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68219" w14:textId="593BB412" w:rsidR="00A87DDD" w:rsidRPr="002D5CFE" w:rsidRDefault="009E1664" w:rsidP="00A87DDD">
      <w:pPr>
        <w:jc w:val="right"/>
        <w:rPr>
          <w:b/>
        </w:rPr>
      </w:pPr>
      <w:r w:rsidRPr="002D5CFE">
        <w:rPr>
          <w:b/>
        </w:rPr>
        <w:t xml:space="preserve"> </w:t>
      </w:r>
    </w:p>
    <w:p w14:paraId="092BBF31" w14:textId="77777777" w:rsidR="00746887" w:rsidRPr="002D5CFE" w:rsidRDefault="00746887" w:rsidP="00A87DDD">
      <w:pPr>
        <w:jc w:val="center"/>
        <w:rPr>
          <w:b/>
        </w:rPr>
      </w:pPr>
    </w:p>
    <w:p w14:paraId="7847955C" w14:textId="7D1D37FA" w:rsidR="00746887" w:rsidRPr="002D5CFE" w:rsidRDefault="00B33798" w:rsidP="00746887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lang w:eastAsia="en-US"/>
        </w:rPr>
      </w:pPr>
      <w:r w:rsidRPr="002D5CFE">
        <w:rPr>
          <w:rFonts w:eastAsia="Calibri"/>
          <w:b/>
          <w:lang w:eastAsia="en-US"/>
        </w:rPr>
        <w:t>UMOWA Nr</w:t>
      </w:r>
      <w:r w:rsidR="009E1664" w:rsidRPr="002D5CFE">
        <w:rPr>
          <w:rFonts w:eastAsia="Calibri"/>
          <w:b/>
          <w:lang w:eastAsia="en-US"/>
        </w:rPr>
        <w:t xml:space="preserve"> </w:t>
      </w:r>
      <w:r w:rsidR="00D379FE">
        <w:rPr>
          <w:rFonts w:eastAsia="Calibri"/>
          <w:b/>
          <w:lang w:eastAsia="en-US"/>
        </w:rPr>
        <w:t>…………</w:t>
      </w:r>
    </w:p>
    <w:p w14:paraId="6D39E5D4" w14:textId="77777777" w:rsidR="00746887" w:rsidRPr="002D5CFE" w:rsidRDefault="00746887" w:rsidP="00746887">
      <w:pPr>
        <w:widowControl/>
        <w:jc w:val="center"/>
        <w:rPr>
          <w:rFonts w:eastAsia="Calibri"/>
          <w:b/>
          <w:bCs/>
          <w:lang w:eastAsia="en-US"/>
        </w:rPr>
      </w:pPr>
    </w:p>
    <w:p w14:paraId="038B399D" w14:textId="39D6DBBD" w:rsidR="00B33798" w:rsidRPr="002D5CFE" w:rsidRDefault="00746887" w:rsidP="00746887">
      <w:pPr>
        <w:widowControl/>
        <w:jc w:val="both"/>
        <w:rPr>
          <w:rFonts w:eastAsia="Calibri"/>
          <w:lang w:eastAsia="en-US"/>
        </w:rPr>
      </w:pPr>
      <w:r w:rsidRPr="002D5CFE">
        <w:rPr>
          <w:rFonts w:eastAsia="Calibri"/>
          <w:lang w:eastAsia="en-US"/>
        </w:rPr>
        <w:t xml:space="preserve">Zawarta w dniu </w:t>
      </w:r>
      <w:r w:rsidR="00D379FE">
        <w:rPr>
          <w:rFonts w:eastAsia="Calibri"/>
          <w:bCs/>
          <w:lang w:eastAsia="en-US"/>
        </w:rPr>
        <w:t>……………………</w:t>
      </w:r>
      <w:r w:rsidRPr="002D5CFE">
        <w:rPr>
          <w:rFonts w:eastAsia="Calibri"/>
          <w:lang w:eastAsia="en-US"/>
        </w:rPr>
        <w:t xml:space="preserve"> w Sokołowie Małopolskim, pomiędzy </w:t>
      </w:r>
    </w:p>
    <w:p w14:paraId="6E0B6020" w14:textId="77777777" w:rsidR="00B33798" w:rsidRPr="002D5CFE" w:rsidRDefault="00B33798" w:rsidP="00746887">
      <w:pPr>
        <w:widowControl/>
        <w:jc w:val="both"/>
        <w:rPr>
          <w:rFonts w:eastAsia="Calibri"/>
          <w:lang w:eastAsia="en-US"/>
        </w:rPr>
      </w:pPr>
    </w:p>
    <w:p w14:paraId="2635758C" w14:textId="77777777" w:rsidR="00B33798" w:rsidRPr="002D5CFE" w:rsidRDefault="00B33798" w:rsidP="00B33798">
      <w:pPr>
        <w:spacing w:line="360" w:lineRule="auto"/>
      </w:pPr>
      <w:r w:rsidRPr="002D5CFE">
        <w:rPr>
          <w:b/>
        </w:rPr>
        <w:t>Gminą Sokołów Małopolski</w:t>
      </w:r>
      <w:r w:rsidRPr="002D5CFE">
        <w:t xml:space="preserve"> z siedzibą ul. Rynek 1, 36-050 Sokołów Małopolski, </w:t>
      </w:r>
    </w:p>
    <w:p w14:paraId="6BEB3D0B" w14:textId="77777777" w:rsidR="00B33798" w:rsidRPr="002D5CFE" w:rsidRDefault="00B33798" w:rsidP="00B33798">
      <w:pPr>
        <w:spacing w:line="360" w:lineRule="auto"/>
      </w:pPr>
      <w:r w:rsidRPr="002D5CFE">
        <w:t xml:space="preserve">NIP: 517-01-21-981, REGON: </w:t>
      </w:r>
      <w:r w:rsidRPr="002D5CFE">
        <w:rPr>
          <w:kern w:val="3"/>
          <w:lang w:val="pl" w:bidi="en-US"/>
        </w:rPr>
        <w:t xml:space="preserve">690 582 134; </w:t>
      </w:r>
      <w:r w:rsidRPr="002D5CFE">
        <w:t>reprezentowaną przez:</w:t>
      </w:r>
    </w:p>
    <w:p w14:paraId="3A91D040" w14:textId="77777777" w:rsidR="00B33798" w:rsidRPr="002D5CFE" w:rsidRDefault="00B33798" w:rsidP="00B33798">
      <w:pPr>
        <w:spacing w:line="360" w:lineRule="auto"/>
      </w:pPr>
      <w:r w:rsidRPr="002D5CFE">
        <w:t xml:space="preserve">Pana Andrzeja Kraskę </w:t>
      </w:r>
      <w:r w:rsidRPr="002D5CFE">
        <w:rPr>
          <w:rFonts w:eastAsia="Arial"/>
          <w:lang w:val="pl"/>
        </w:rPr>
        <w:t>– Burmistrza Gminy i Miasta Sokołów Małopolski</w:t>
      </w:r>
      <w:r w:rsidRPr="002D5CFE">
        <w:t>,</w:t>
      </w:r>
    </w:p>
    <w:p w14:paraId="06EEE778" w14:textId="77777777" w:rsidR="00B33798" w:rsidRPr="002D5CFE" w:rsidRDefault="00B33798" w:rsidP="00B33798">
      <w:pPr>
        <w:tabs>
          <w:tab w:val="left" w:pos="708"/>
          <w:tab w:val="center" w:pos="4536"/>
          <w:tab w:val="right" w:pos="9072"/>
        </w:tabs>
        <w:spacing w:line="360" w:lineRule="auto"/>
      </w:pPr>
      <w:r w:rsidRPr="002D5CFE">
        <w:t xml:space="preserve">przy Kontrasygnacie </w:t>
      </w:r>
    </w:p>
    <w:p w14:paraId="16328D42" w14:textId="77777777" w:rsidR="00B33798" w:rsidRPr="002D5CFE" w:rsidRDefault="00B33798" w:rsidP="00B33798">
      <w:pPr>
        <w:tabs>
          <w:tab w:val="left" w:pos="708"/>
          <w:tab w:val="center" w:pos="4536"/>
          <w:tab w:val="right" w:pos="9072"/>
        </w:tabs>
        <w:spacing w:line="360" w:lineRule="auto"/>
      </w:pPr>
      <w:r w:rsidRPr="002D5CFE">
        <w:t>Pani Moniki Lichoty – Skarbnika Gminy i Miasta Sokołów Małopolski</w:t>
      </w:r>
    </w:p>
    <w:p w14:paraId="764E4B70" w14:textId="6E64BB47" w:rsidR="00746887" w:rsidRPr="002D5CFE" w:rsidRDefault="00B33798" w:rsidP="00B33798">
      <w:pPr>
        <w:spacing w:line="360" w:lineRule="auto"/>
      </w:pPr>
      <w:r w:rsidRPr="002D5CFE">
        <w:t xml:space="preserve">zwaną w dalszej treści umowy </w:t>
      </w:r>
      <w:r w:rsidRPr="002D5CFE">
        <w:rPr>
          <w:b/>
          <w:bCs/>
        </w:rPr>
        <w:t>„Zamawiającym”,</w:t>
      </w:r>
      <w:r w:rsidRPr="002D5CFE">
        <w:t xml:space="preserve"> a</w:t>
      </w:r>
    </w:p>
    <w:p w14:paraId="6C27A675" w14:textId="09B70A39" w:rsidR="002D5CFE" w:rsidRPr="00B35CD7" w:rsidRDefault="00D379FE" w:rsidP="002D5CFE">
      <w:pPr>
        <w:spacing w:line="360" w:lineRule="auto"/>
        <w:jc w:val="both"/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2FFF5B" w14:textId="5A068EE1" w:rsidR="009E1664" w:rsidRPr="00750132" w:rsidRDefault="002D5CFE" w:rsidP="00750132">
      <w:pPr>
        <w:spacing w:line="360" w:lineRule="auto"/>
        <w:jc w:val="both"/>
        <w:rPr>
          <w:b/>
          <w:bCs/>
        </w:rPr>
      </w:pPr>
      <w:r w:rsidRPr="00B35CD7">
        <w:t xml:space="preserve">zwanym  w dalszej treści umowy </w:t>
      </w:r>
      <w:r w:rsidRPr="00B35CD7">
        <w:rPr>
          <w:b/>
          <w:bCs/>
        </w:rPr>
        <w:t>„Wykonawcą”</w:t>
      </w:r>
    </w:p>
    <w:p w14:paraId="69A87F1F" w14:textId="77777777" w:rsidR="00746887" w:rsidRPr="002D5CFE" w:rsidRDefault="00746887" w:rsidP="00A87DDD">
      <w:pPr>
        <w:jc w:val="center"/>
        <w:rPr>
          <w:b/>
          <w:color w:val="FF0000"/>
        </w:rPr>
      </w:pPr>
    </w:p>
    <w:p w14:paraId="1CF9EF21" w14:textId="77777777" w:rsidR="00B33798" w:rsidRPr="002D5CFE" w:rsidRDefault="00B33798" w:rsidP="00B33798">
      <w:pPr>
        <w:suppressAutoHyphens/>
        <w:spacing w:line="360" w:lineRule="auto"/>
        <w:contextualSpacing/>
        <w:jc w:val="center"/>
        <w:rPr>
          <w:rFonts w:cs="Arial"/>
          <w:b/>
          <w:bCs/>
        </w:rPr>
      </w:pPr>
      <w:r w:rsidRPr="002D5CFE">
        <w:rPr>
          <w:rFonts w:cs="Arial"/>
          <w:b/>
          <w:bCs/>
        </w:rPr>
        <w:t>§ 1</w:t>
      </w:r>
    </w:p>
    <w:p w14:paraId="3B57898C" w14:textId="77777777" w:rsidR="00B33798" w:rsidRPr="002D5CFE" w:rsidRDefault="00B33798" w:rsidP="00B33798">
      <w:pPr>
        <w:suppressAutoHyphens/>
        <w:spacing w:line="360" w:lineRule="auto"/>
        <w:contextualSpacing/>
        <w:jc w:val="center"/>
        <w:rPr>
          <w:rFonts w:cs="Arial"/>
          <w:b/>
          <w:bCs/>
        </w:rPr>
      </w:pPr>
      <w:r w:rsidRPr="002D5CFE">
        <w:rPr>
          <w:rFonts w:cs="Arial"/>
          <w:b/>
          <w:bCs/>
        </w:rPr>
        <w:t>Przedmiot umowy</w:t>
      </w:r>
    </w:p>
    <w:p w14:paraId="2844A16B" w14:textId="77777777" w:rsidR="00B33798" w:rsidRPr="002D5CFE" w:rsidRDefault="00B33798" w:rsidP="00B33798">
      <w:pPr>
        <w:suppressAutoHyphens/>
        <w:spacing w:line="360" w:lineRule="auto"/>
        <w:contextualSpacing/>
        <w:jc w:val="center"/>
        <w:rPr>
          <w:rFonts w:eastAsia="Lucida Sans Unicode" w:cs="Arial"/>
          <w:b/>
          <w:bCs/>
          <w:kern w:val="2"/>
          <w:sz w:val="18"/>
        </w:rPr>
      </w:pPr>
    </w:p>
    <w:p w14:paraId="07DCB82D" w14:textId="7792F5EB" w:rsidR="00073A96" w:rsidRDefault="00B33798" w:rsidP="00073A96">
      <w:pPr>
        <w:widowControl/>
        <w:numPr>
          <w:ilvl w:val="0"/>
          <w:numId w:val="1"/>
        </w:numPr>
        <w:autoSpaceDE/>
        <w:autoSpaceDN/>
        <w:adjustRightInd/>
        <w:spacing w:after="120" w:line="360" w:lineRule="auto"/>
        <w:ind w:left="426" w:hanging="426"/>
        <w:jc w:val="both"/>
      </w:pPr>
      <w:r w:rsidRPr="002D5CFE">
        <w:t>Stosując zarządzenie Nr 10/IX/2024  Burmistrza Gminy i Miasta Sokołów Małopolski</w:t>
      </w:r>
      <w:r w:rsidRPr="002D5CFE">
        <w:br/>
        <w:t>z dnia 26 czerwca 2024 r. w sprawie wprowadzenia regulaminu udzielenia zamówień publicznych, których wartość nie przekracza kwoty 130</w:t>
      </w:r>
      <w:r w:rsidR="00BD609A">
        <w:t> </w:t>
      </w:r>
      <w:r w:rsidRPr="002D5CFE">
        <w:t>000</w:t>
      </w:r>
      <w:r w:rsidR="00BD609A">
        <w:t xml:space="preserve">,00 </w:t>
      </w:r>
      <w:r w:rsidRPr="002D5CFE">
        <w:t xml:space="preserve">zł Zamawiający zleca, a Wykonawca przyjmuje do wykonania </w:t>
      </w:r>
      <w:r w:rsidR="00661B57">
        <w:t xml:space="preserve">zadanie </w:t>
      </w:r>
      <w:r w:rsidRPr="002D5CFE">
        <w:t>pn.:</w:t>
      </w:r>
      <w:r w:rsidRPr="002D5CFE">
        <w:rPr>
          <w:b/>
          <w:bCs/>
        </w:rPr>
        <w:t xml:space="preserve"> </w:t>
      </w:r>
      <w:r w:rsidR="002D5CFE" w:rsidRPr="00D379FE">
        <w:rPr>
          <w:b/>
          <w:i/>
        </w:rPr>
        <w:t>„</w:t>
      </w:r>
      <w:r w:rsidR="00661B57">
        <w:rPr>
          <w:b/>
          <w:i/>
        </w:rPr>
        <w:t xml:space="preserve"> </w:t>
      </w:r>
      <w:r w:rsidR="00661B57">
        <w:rPr>
          <w:b/>
          <w:bCs/>
        </w:rPr>
        <w:t xml:space="preserve">Usuwanie wyrobów zawierających azbest z terenu Gminy Sokołów Małopolski w 2025 roku </w:t>
      </w:r>
      <w:r w:rsidR="002D5CFE" w:rsidRPr="00D379FE">
        <w:rPr>
          <w:rFonts w:ascii="ArialNarrow-Bold" w:eastAsiaTheme="minorHAnsi" w:hAnsi="ArialNarrow-Bold" w:cs="ArialNarrow-Bold"/>
          <w:b/>
          <w:bCs/>
          <w:sz w:val="22"/>
          <w:szCs w:val="22"/>
          <w:lang w:eastAsia="en-US"/>
        </w:rPr>
        <w:t>”.</w:t>
      </w:r>
    </w:p>
    <w:p w14:paraId="7961E0AC" w14:textId="4D740AC8" w:rsidR="00B33798" w:rsidRPr="002D5CFE" w:rsidRDefault="00661B57" w:rsidP="00073A96">
      <w:pPr>
        <w:widowControl/>
        <w:numPr>
          <w:ilvl w:val="0"/>
          <w:numId w:val="1"/>
        </w:numPr>
        <w:autoSpaceDE/>
        <w:autoSpaceDN/>
        <w:adjustRightInd/>
        <w:spacing w:after="120" w:line="360" w:lineRule="auto"/>
        <w:ind w:left="426" w:hanging="426"/>
        <w:jc w:val="both"/>
      </w:pPr>
      <w:r>
        <w:t xml:space="preserve">Wykonawca oświadcza, że posiada stosowne kwalifikacje, uprawnienia oraz możliwości </w:t>
      </w:r>
      <w:r w:rsidR="00073A96">
        <w:t xml:space="preserve">                     </w:t>
      </w:r>
      <w:r>
        <w:t>w zakresie prawidłowego wykonania przedmiotu umowy oraz posiada wiedzę i doświadczenie niezbędne do właściwego wykonania przedmiotu umowy.</w:t>
      </w:r>
    </w:p>
    <w:p w14:paraId="7DA6E188" w14:textId="72ED0A92" w:rsidR="0070051B" w:rsidRPr="002D5CFE" w:rsidRDefault="00A87DDD" w:rsidP="00C73294">
      <w:pPr>
        <w:pStyle w:val="Akapitzlist"/>
        <w:widowControl/>
        <w:numPr>
          <w:ilvl w:val="0"/>
          <w:numId w:val="1"/>
        </w:numPr>
        <w:tabs>
          <w:tab w:val="left" w:pos="142"/>
        </w:tabs>
        <w:autoSpaceDE/>
        <w:autoSpaceDN/>
        <w:adjustRightInd/>
        <w:spacing w:after="240" w:line="360" w:lineRule="auto"/>
        <w:ind w:left="426" w:hanging="426"/>
        <w:contextualSpacing w:val="0"/>
        <w:jc w:val="both"/>
      </w:pPr>
      <w:r w:rsidRPr="005F097D">
        <w:t>Zakres przedmiotowego zamówienia określa niniejsza umowa</w:t>
      </w:r>
      <w:r w:rsidR="004E5B63" w:rsidRPr="005F097D">
        <w:t xml:space="preserve">, oraz </w:t>
      </w:r>
      <w:r w:rsidR="00543538" w:rsidRPr="005F097D">
        <w:t xml:space="preserve">dokumentacja </w:t>
      </w:r>
      <w:r w:rsidR="005F097D" w:rsidRPr="005F097D">
        <w:t>zapytania cenowego</w:t>
      </w:r>
      <w:r w:rsidR="001A2A84" w:rsidRPr="005F097D">
        <w:t xml:space="preserve"> </w:t>
      </w:r>
      <w:r w:rsidR="00543538" w:rsidRPr="005F097D">
        <w:t xml:space="preserve"> </w:t>
      </w:r>
      <w:r w:rsidR="00543538" w:rsidRPr="002D5CFE">
        <w:t xml:space="preserve">pn.: </w:t>
      </w:r>
      <w:r w:rsidR="001A2A84" w:rsidRPr="0070051B">
        <w:rPr>
          <w:b/>
        </w:rPr>
        <w:t>„</w:t>
      </w:r>
      <w:r w:rsidR="00661B57">
        <w:rPr>
          <w:b/>
        </w:rPr>
        <w:t xml:space="preserve"> </w:t>
      </w:r>
      <w:r w:rsidR="00661B57">
        <w:rPr>
          <w:b/>
          <w:bCs/>
        </w:rPr>
        <w:t>Usuwanie wyrobów zawierających azbest z terenu Gminy Sokołów Małopolski w 2025 roku</w:t>
      </w:r>
      <w:r w:rsidR="001A2A84" w:rsidRPr="0070051B">
        <w:rPr>
          <w:b/>
        </w:rPr>
        <w:t xml:space="preserve">”. </w:t>
      </w:r>
    </w:p>
    <w:p w14:paraId="7B1277F0" w14:textId="77777777" w:rsidR="00B33798" w:rsidRPr="002D5CFE" w:rsidRDefault="00B33798" w:rsidP="00B33798">
      <w:pPr>
        <w:pStyle w:val="Akapitzlist"/>
        <w:suppressAutoHyphens/>
        <w:spacing w:line="360" w:lineRule="auto"/>
        <w:ind w:left="0"/>
        <w:jc w:val="center"/>
        <w:rPr>
          <w:rFonts w:cs="Arial"/>
          <w:b/>
          <w:bCs/>
        </w:rPr>
      </w:pPr>
      <w:r w:rsidRPr="002D5CFE">
        <w:rPr>
          <w:rFonts w:cs="Arial"/>
          <w:b/>
          <w:bCs/>
        </w:rPr>
        <w:t>§ 2</w:t>
      </w:r>
    </w:p>
    <w:p w14:paraId="4C4EBF0F" w14:textId="0ABB81D2" w:rsidR="00B33798" w:rsidRDefault="00B33798" w:rsidP="00C73294">
      <w:pPr>
        <w:pStyle w:val="Akapitzlist"/>
        <w:suppressAutoHyphens/>
        <w:spacing w:line="360" w:lineRule="auto"/>
        <w:ind w:left="0"/>
        <w:jc w:val="center"/>
        <w:rPr>
          <w:rFonts w:cs="Arial"/>
          <w:b/>
          <w:bCs/>
        </w:rPr>
      </w:pPr>
      <w:r w:rsidRPr="002D5CFE">
        <w:rPr>
          <w:rFonts w:cs="Arial"/>
          <w:b/>
          <w:bCs/>
        </w:rPr>
        <w:t>Termin realizacji umowy</w:t>
      </w:r>
    </w:p>
    <w:p w14:paraId="3D5A877D" w14:textId="77777777" w:rsidR="00073A96" w:rsidRPr="00073A96" w:rsidRDefault="00073A96" w:rsidP="00C73294">
      <w:pPr>
        <w:pStyle w:val="Akapitzlist"/>
        <w:suppressAutoHyphens/>
        <w:spacing w:line="360" w:lineRule="auto"/>
        <w:ind w:left="0"/>
        <w:jc w:val="center"/>
        <w:rPr>
          <w:rFonts w:cs="Arial"/>
          <w:b/>
          <w:bCs/>
          <w:sz w:val="18"/>
          <w:szCs w:val="18"/>
        </w:rPr>
      </w:pPr>
    </w:p>
    <w:p w14:paraId="724DDAEC" w14:textId="54898323" w:rsidR="00254BFE" w:rsidRDefault="00254BFE" w:rsidP="00C73294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425" w:hanging="425"/>
        <w:contextualSpacing w:val="0"/>
      </w:pPr>
      <w:r>
        <w:t>Termin realizacji przedmiotu umowy:</w:t>
      </w:r>
      <w:r w:rsidR="00661B57">
        <w:t xml:space="preserve"> do 20 listopada 2025 roku.</w:t>
      </w:r>
    </w:p>
    <w:p w14:paraId="6BC6534F" w14:textId="77777777" w:rsidR="00350347" w:rsidRPr="0041533C" w:rsidRDefault="00350347" w:rsidP="00A42A4A">
      <w:pPr>
        <w:pStyle w:val="Akapitzlist"/>
        <w:suppressAutoHyphens/>
        <w:spacing w:before="120" w:line="360" w:lineRule="auto"/>
        <w:ind w:left="0"/>
        <w:contextualSpacing w:val="0"/>
        <w:jc w:val="center"/>
        <w:rPr>
          <w:rFonts w:cs="Arial"/>
          <w:b/>
          <w:bCs/>
        </w:rPr>
      </w:pPr>
      <w:r w:rsidRPr="0041533C">
        <w:rPr>
          <w:rFonts w:cs="Arial"/>
          <w:b/>
          <w:bCs/>
        </w:rPr>
        <w:lastRenderedPageBreak/>
        <w:t>§ 3</w:t>
      </w:r>
    </w:p>
    <w:p w14:paraId="3276ED7E" w14:textId="77777777" w:rsidR="00350347" w:rsidRPr="0041533C" w:rsidRDefault="00350347" w:rsidP="00350347">
      <w:pPr>
        <w:pStyle w:val="Akapitzlist"/>
        <w:suppressAutoHyphens/>
        <w:spacing w:line="360" w:lineRule="auto"/>
        <w:ind w:left="0"/>
        <w:jc w:val="center"/>
        <w:rPr>
          <w:rFonts w:cs="Arial"/>
          <w:b/>
          <w:bCs/>
        </w:rPr>
      </w:pPr>
      <w:r w:rsidRPr="0041533C">
        <w:rPr>
          <w:rFonts w:cs="Arial"/>
          <w:b/>
          <w:bCs/>
        </w:rPr>
        <w:t>Wynagrodzenie</w:t>
      </w:r>
    </w:p>
    <w:p w14:paraId="42539765" w14:textId="424B54C6" w:rsidR="0070051B" w:rsidRPr="007B5AF7" w:rsidRDefault="0070051B" w:rsidP="0070051B">
      <w:pPr>
        <w:pStyle w:val="Tekstpodstawowy"/>
        <w:tabs>
          <w:tab w:val="left" w:leader="dot" w:pos="5833"/>
        </w:tabs>
        <w:spacing w:before="42"/>
        <w:rPr>
          <w:spacing w:val="-2"/>
        </w:rPr>
      </w:pPr>
    </w:p>
    <w:p w14:paraId="12E86685" w14:textId="59FA42E6" w:rsidR="0070051B" w:rsidRDefault="00661B57" w:rsidP="00C73294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426" w:hanging="426"/>
        <w:jc w:val="both"/>
      </w:pPr>
      <w:r>
        <w:t xml:space="preserve">Cena jednostkowa za ważenie, zebranie, transport i utylizację 1 Mg wyrobów zawierających azbest, wynosi </w:t>
      </w:r>
      <w:r w:rsidRPr="00661B57">
        <w:t>brutto</w:t>
      </w:r>
      <w:r w:rsidR="0070051B" w:rsidRPr="00661B57">
        <w:t>: ……</w:t>
      </w:r>
      <w:r w:rsidR="00073A96">
        <w:t>…….</w:t>
      </w:r>
      <w:r w:rsidR="0070051B" w:rsidRPr="00661B57">
        <w:t>………. zł</w:t>
      </w:r>
      <w:r w:rsidR="0070051B" w:rsidRPr="0070051B">
        <w:t xml:space="preserve"> (słownie:</w:t>
      </w:r>
      <w:r w:rsidR="0070051B">
        <w:t xml:space="preserve"> ………</w:t>
      </w:r>
      <w:r w:rsidR="00073A96">
        <w:t>………</w:t>
      </w:r>
      <w:r w:rsidR="0070051B">
        <w:t>………………………….</w:t>
      </w:r>
      <w:r w:rsidR="0070051B" w:rsidRPr="0070051B">
        <w:t>)</w:t>
      </w:r>
    </w:p>
    <w:p w14:paraId="6D3526BA" w14:textId="31DDE3A3" w:rsidR="007673AD" w:rsidRDefault="007673AD" w:rsidP="00C73294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426" w:hanging="426"/>
        <w:jc w:val="both"/>
      </w:pPr>
      <w:r>
        <w:t>Łączne</w:t>
      </w:r>
      <w:r w:rsidR="0026222B">
        <w:t xml:space="preserve"> szacunkowe</w:t>
      </w:r>
      <w:r>
        <w:t xml:space="preserve"> wynagrodzenie Wykonawcy za wykonanie przedmiotu umowy</w:t>
      </w:r>
      <w:r w:rsidR="0026222B">
        <w:t>, na potrzeby niniejszej umowy</w:t>
      </w:r>
      <w:r>
        <w:t xml:space="preserve"> wynosi brutto:…………. (słownie:……………………………….)</w:t>
      </w:r>
      <w:r w:rsidR="0026222B">
        <w:t>.</w:t>
      </w:r>
    </w:p>
    <w:p w14:paraId="556AAB53" w14:textId="5D66E601" w:rsidR="0026222B" w:rsidRDefault="0026222B" w:rsidP="00C73294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426" w:hanging="426"/>
        <w:jc w:val="both"/>
      </w:pPr>
      <w:r>
        <w:t xml:space="preserve">Ostateczna wartość wynagrodzenia Wykonawcy za realizację przedmiotu Umowy zostanie ustalona jako, iloczyn ceny jednostkowej brutto wskazanej w ust. 1 oraz ilości ton (Mg) odebranych w ramach niniejszej umowy wyrobów </w:t>
      </w:r>
      <w:r w:rsidR="002F7A8D">
        <w:t>zawierających azbest, przy czym zamawiający zastrzega możliwość, że szacunkowa wartość zamówienia wskazana w ust. 2 może nie być wykorzystana w całości lub zostać nieznacznie przekroczona (jednak wzrost wartości umowy nie może wynosić więcej niż 10 % wartości wskazanej w ust. 2) ze względu na ilość wniosków przekazanych przez mieszkańców do Urzędu Gminy i Miasta w Sokołowie Małopolskim oraz dokładność zawartych w nich danych.</w:t>
      </w:r>
    </w:p>
    <w:p w14:paraId="517BD5CD" w14:textId="5BF124A4" w:rsidR="0080059D" w:rsidRPr="0080059D" w:rsidRDefault="007673AD" w:rsidP="00C73294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426" w:hanging="426"/>
        <w:jc w:val="both"/>
      </w:pPr>
      <w:r>
        <w:t>Wykonawca gwarantuje niezmienność ceny jednostkowej zawartej w umowie przez cały okres, na który została zawarta.</w:t>
      </w:r>
      <w:r w:rsidR="00350347" w:rsidRPr="00254BFE">
        <w:t xml:space="preserve"> </w:t>
      </w:r>
    </w:p>
    <w:p w14:paraId="0090FFEC" w14:textId="7552CE68" w:rsidR="007673AD" w:rsidRPr="005F097D" w:rsidRDefault="00350347" w:rsidP="00C73294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426" w:hanging="426"/>
        <w:jc w:val="both"/>
        <w:rPr>
          <w:sz w:val="32"/>
        </w:rPr>
      </w:pPr>
      <w:r w:rsidRPr="0041533C">
        <w:rPr>
          <w:iCs/>
          <w:szCs w:val="20"/>
        </w:rPr>
        <w:t>Wynagrodzenie za przedmiot umowy uregulowane zostanie przelewem z rachunku Zamawiającego na rachunek Wykonawcy w terminie do</w:t>
      </w:r>
      <w:r w:rsidRPr="0041533C">
        <w:rPr>
          <w:b/>
          <w:iCs/>
          <w:szCs w:val="20"/>
        </w:rPr>
        <w:t xml:space="preserve"> </w:t>
      </w:r>
      <w:r w:rsidRPr="0041533C">
        <w:rPr>
          <w:iCs/>
          <w:szCs w:val="20"/>
        </w:rPr>
        <w:t>30 dni  licząc od daty przyjęcia prawidłowo wystawionej faktury przez Zamawiającego.</w:t>
      </w:r>
    </w:p>
    <w:p w14:paraId="420D1CFD" w14:textId="77777777" w:rsidR="00043C29" w:rsidRPr="00043C29" w:rsidRDefault="00350347" w:rsidP="00043C29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426" w:hanging="426"/>
        <w:jc w:val="both"/>
        <w:rPr>
          <w:szCs w:val="20"/>
        </w:rPr>
      </w:pPr>
      <w:r w:rsidRPr="0041533C">
        <w:rPr>
          <w:szCs w:val="20"/>
        </w:rPr>
        <w:t>Faktur</w:t>
      </w:r>
      <w:r w:rsidR="00F30E6C" w:rsidRPr="0041533C">
        <w:rPr>
          <w:szCs w:val="20"/>
        </w:rPr>
        <w:t>a</w:t>
      </w:r>
      <w:r w:rsidRPr="0041533C">
        <w:rPr>
          <w:szCs w:val="20"/>
        </w:rPr>
        <w:t xml:space="preserve"> zostan</w:t>
      </w:r>
      <w:r w:rsidR="00F30E6C" w:rsidRPr="0041533C">
        <w:rPr>
          <w:szCs w:val="20"/>
        </w:rPr>
        <w:t>ie</w:t>
      </w:r>
      <w:r w:rsidRPr="0041533C">
        <w:rPr>
          <w:szCs w:val="20"/>
        </w:rPr>
        <w:t xml:space="preserve"> wystawion</w:t>
      </w:r>
      <w:r w:rsidR="00F30E6C" w:rsidRPr="0041533C">
        <w:rPr>
          <w:szCs w:val="20"/>
        </w:rPr>
        <w:t>a</w:t>
      </w:r>
      <w:r w:rsidRPr="0041533C">
        <w:rPr>
          <w:szCs w:val="20"/>
        </w:rPr>
        <w:t xml:space="preserve"> na Zamawiającego: Gmina Sokołów Małopolski, ul. Rynek 1, </w:t>
      </w:r>
      <w:r w:rsidR="00F30E6C" w:rsidRPr="0041533C">
        <w:rPr>
          <w:szCs w:val="20"/>
        </w:rPr>
        <w:t xml:space="preserve">                      </w:t>
      </w:r>
      <w:r w:rsidRPr="0041533C">
        <w:rPr>
          <w:szCs w:val="20"/>
        </w:rPr>
        <w:t>36-050 Sokołów Małopolski; NIP: 517 012 19 81</w:t>
      </w:r>
      <w:r w:rsidR="00F30E6C" w:rsidRPr="0041533C">
        <w:rPr>
          <w:szCs w:val="20"/>
        </w:rPr>
        <w:t xml:space="preserve"> po zakończeniu realizacji umowy</w:t>
      </w:r>
      <w:r w:rsidR="005F097D">
        <w:rPr>
          <w:szCs w:val="20"/>
        </w:rPr>
        <w:t>.</w:t>
      </w:r>
      <w:r w:rsidR="00043C29">
        <w:rPr>
          <w:szCs w:val="20"/>
        </w:rPr>
        <w:t xml:space="preserve"> </w:t>
      </w:r>
      <w:r w:rsidR="00043C29" w:rsidRPr="00043C29">
        <w:rPr>
          <w:iCs/>
          <w:szCs w:val="20"/>
        </w:rPr>
        <w:t xml:space="preserve">Na fakturze należy wpisać numer niniejszej umowy i ewentualne numery aneksów do tej umowy. </w:t>
      </w:r>
    </w:p>
    <w:p w14:paraId="42844B38" w14:textId="3D6E0BCA" w:rsidR="00350347" w:rsidRPr="00043C29" w:rsidRDefault="00043C29" w:rsidP="00043C29">
      <w:pPr>
        <w:pStyle w:val="Akapitzlist"/>
        <w:numPr>
          <w:ilvl w:val="0"/>
          <w:numId w:val="3"/>
        </w:numPr>
        <w:autoSpaceDN/>
        <w:spacing w:line="360" w:lineRule="auto"/>
        <w:ind w:left="426" w:hanging="426"/>
        <w:jc w:val="both"/>
        <w:rPr>
          <w:szCs w:val="20"/>
        </w:rPr>
      </w:pPr>
      <w:r w:rsidRPr="00043C29">
        <w:rPr>
          <w:iCs/>
          <w:szCs w:val="20"/>
        </w:rPr>
        <w:t xml:space="preserve">Faktury mogą być składane osobiście w siedzibie Zamawiającego, bądź też w drodze elektronicznej wyłącznie na adres: </w:t>
      </w:r>
      <w:hyperlink r:id="rId7" w:history="1">
        <w:r w:rsidRPr="00043C29">
          <w:rPr>
            <w:rStyle w:val="Hipercze"/>
            <w:iCs/>
            <w:szCs w:val="20"/>
          </w:rPr>
          <w:t>ugim@sokolow-mlp.pl</w:t>
        </w:r>
      </w:hyperlink>
      <w:r w:rsidRPr="00043C29">
        <w:rPr>
          <w:iCs/>
          <w:szCs w:val="20"/>
        </w:rPr>
        <w:t xml:space="preserve"> . Przesłanie faktury na inny adres niż wskazany w zdaniu poprzedzającym nie będzie uznane za skuteczne doręczenie Zamawiającemu faktury VAT i nie powoduje rozpoczęcia biegu terminu jej płatności.</w:t>
      </w:r>
    </w:p>
    <w:p w14:paraId="68468BDE" w14:textId="55A92CE7" w:rsidR="00350347" w:rsidRPr="0041533C" w:rsidRDefault="00C8342D" w:rsidP="00043C29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ind w:left="426" w:hanging="426"/>
        <w:jc w:val="both"/>
        <w:rPr>
          <w:iCs/>
          <w:szCs w:val="20"/>
        </w:rPr>
      </w:pPr>
      <w:r>
        <w:rPr>
          <w:iCs/>
          <w:szCs w:val="20"/>
        </w:rPr>
        <w:t xml:space="preserve">Po zatwierdzeniu przez Zamawiającego protokołu końcowego, Wykonawca wystawi fakturę za wykonaną pracę. </w:t>
      </w:r>
      <w:r w:rsidR="00350347" w:rsidRPr="0041533C">
        <w:rPr>
          <w:iCs/>
          <w:szCs w:val="20"/>
        </w:rPr>
        <w:t xml:space="preserve">Zapłata wynagrodzenia nastąpi na wskazany przez Wykonawcę rachunek bankowy: </w:t>
      </w:r>
      <w:r w:rsidR="002E38D4">
        <w:rPr>
          <w:iCs/>
          <w:szCs w:val="20"/>
        </w:rPr>
        <w:t>…………………………………………………………………………………………</w:t>
      </w:r>
      <w:r w:rsidR="007673AD">
        <w:rPr>
          <w:iCs/>
          <w:szCs w:val="20"/>
        </w:rPr>
        <w:t xml:space="preserve"> </w:t>
      </w:r>
    </w:p>
    <w:p w14:paraId="2A0D5FD1" w14:textId="77777777" w:rsidR="00214563" w:rsidRPr="0041533C" w:rsidRDefault="00214563" w:rsidP="00C73294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426" w:hanging="426"/>
        <w:jc w:val="both"/>
      </w:pPr>
      <w:r w:rsidRPr="0041533C">
        <w:t>Zamawiający nie przewiduje udzielenia zaliczki.</w:t>
      </w:r>
    </w:p>
    <w:p w14:paraId="49ED4CE6" w14:textId="32B7AF2F" w:rsidR="00214563" w:rsidRPr="0041533C" w:rsidRDefault="00C8342D" w:rsidP="00C73294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426" w:hanging="426"/>
        <w:jc w:val="both"/>
        <w:rPr>
          <w:rStyle w:val="FontStyle97"/>
          <w:color w:val="auto"/>
          <w:sz w:val="24"/>
          <w:szCs w:val="24"/>
        </w:rPr>
      </w:pPr>
      <w:r>
        <w:rPr>
          <w:rStyle w:val="FontStyle97"/>
          <w:color w:val="auto"/>
          <w:sz w:val="24"/>
          <w:szCs w:val="24"/>
        </w:rPr>
        <w:t>Stwierdzenie wykonania przedmiotu umowy dokona się protokołem końcowym, sporządzonym na podstawie dokumentów wskazanych w</w:t>
      </w:r>
      <w:r w:rsidRPr="00C8342D">
        <w:rPr>
          <w:rStyle w:val="FontStyle97"/>
          <w:color w:val="5B9BD5" w:themeColor="accent1"/>
          <w:sz w:val="24"/>
          <w:szCs w:val="24"/>
        </w:rPr>
        <w:t xml:space="preserve"> </w:t>
      </w:r>
      <w:r w:rsidRPr="005F097D">
        <w:t xml:space="preserve">§ </w:t>
      </w:r>
      <w:r w:rsidR="00C73294">
        <w:t>5</w:t>
      </w:r>
      <w:r w:rsidR="00214563" w:rsidRPr="005F097D">
        <w:rPr>
          <w:rStyle w:val="FontStyle97"/>
          <w:color w:val="auto"/>
          <w:sz w:val="24"/>
          <w:szCs w:val="24"/>
        </w:rPr>
        <w:t>.</w:t>
      </w:r>
    </w:p>
    <w:p w14:paraId="7570AC65" w14:textId="77777777" w:rsidR="00350347" w:rsidRPr="0041533C" w:rsidRDefault="00350347" w:rsidP="00350347">
      <w:pPr>
        <w:keepNext/>
        <w:suppressAutoHyphens/>
        <w:spacing w:line="360" w:lineRule="auto"/>
        <w:jc w:val="center"/>
        <w:rPr>
          <w:rFonts w:eastAsiaTheme="majorEastAsia" w:cs="Mangal"/>
          <w:b/>
          <w:spacing w:val="-10"/>
          <w:kern w:val="28"/>
          <w:sz w:val="2"/>
          <w:szCs w:val="50"/>
          <w:lang w:eastAsia="hi-IN" w:bidi="hi-IN"/>
        </w:rPr>
      </w:pPr>
    </w:p>
    <w:p w14:paraId="169BC338" w14:textId="77777777" w:rsidR="00FA116B" w:rsidRPr="0041533C" w:rsidRDefault="00FA116B" w:rsidP="00FA116B">
      <w:pPr>
        <w:keepNext/>
        <w:suppressAutoHyphens/>
        <w:spacing w:line="360" w:lineRule="auto"/>
        <w:jc w:val="center"/>
        <w:rPr>
          <w:rFonts w:eastAsiaTheme="majorEastAsia" w:cs="Mangal"/>
          <w:b/>
          <w:spacing w:val="-10"/>
          <w:kern w:val="28"/>
          <w:szCs w:val="50"/>
          <w:lang w:eastAsia="hi-IN" w:bidi="hi-IN"/>
        </w:rPr>
      </w:pPr>
      <w:r w:rsidRPr="0041533C">
        <w:rPr>
          <w:rFonts w:eastAsiaTheme="majorEastAsia" w:cs="Mangal"/>
          <w:b/>
          <w:spacing w:val="-10"/>
          <w:kern w:val="28"/>
          <w:szCs w:val="50"/>
          <w:lang w:eastAsia="hi-IN" w:bidi="hi-IN"/>
        </w:rPr>
        <w:t>§ 4</w:t>
      </w:r>
    </w:p>
    <w:p w14:paraId="709D07B1" w14:textId="77777777" w:rsidR="00FA116B" w:rsidRPr="0041533C" w:rsidRDefault="00FA116B" w:rsidP="00FA116B">
      <w:pPr>
        <w:keepNext/>
        <w:suppressAutoHyphens/>
        <w:spacing w:line="360" w:lineRule="auto"/>
        <w:jc w:val="center"/>
        <w:rPr>
          <w:rFonts w:eastAsiaTheme="majorEastAsia" w:cs="Mangal"/>
          <w:b/>
          <w:spacing w:val="-10"/>
          <w:kern w:val="28"/>
          <w:szCs w:val="50"/>
          <w:lang w:eastAsia="hi-IN" w:bidi="hi-IN"/>
        </w:rPr>
      </w:pPr>
      <w:r w:rsidRPr="0041533C">
        <w:rPr>
          <w:rFonts w:eastAsiaTheme="majorEastAsia" w:cs="Mangal"/>
          <w:b/>
          <w:spacing w:val="-10"/>
          <w:kern w:val="28"/>
          <w:szCs w:val="50"/>
          <w:lang w:eastAsia="hi-IN" w:bidi="hi-IN"/>
        </w:rPr>
        <w:t>Osoby upoważnione do realizacji umowy</w:t>
      </w:r>
    </w:p>
    <w:p w14:paraId="533D1506" w14:textId="77777777" w:rsidR="00FA116B" w:rsidRPr="002D5CFE" w:rsidRDefault="00FA116B" w:rsidP="00FA116B">
      <w:pPr>
        <w:keepNext/>
        <w:suppressAutoHyphens/>
        <w:spacing w:line="360" w:lineRule="auto"/>
        <w:jc w:val="center"/>
        <w:rPr>
          <w:rFonts w:eastAsiaTheme="majorEastAsia" w:cs="Mangal"/>
          <w:b/>
          <w:color w:val="FF0000"/>
          <w:spacing w:val="-10"/>
          <w:kern w:val="28"/>
          <w:sz w:val="16"/>
          <w:szCs w:val="50"/>
          <w:lang w:eastAsia="hi-IN" w:bidi="hi-IN"/>
        </w:rPr>
      </w:pPr>
    </w:p>
    <w:p w14:paraId="3A49BA90" w14:textId="77777777" w:rsidR="0041533C" w:rsidRPr="00E86CDA" w:rsidRDefault="0041533C" w:rsidP="0041533C">
      <w:pPr>
        <w:pStyle w:val="Nagwek1"/>
        <w:numPr>
          <w:ilvl w:val="0"/>
          <w:numId w:val="0"/>
        </w:numPr>
        <w:spacing w:after="120"/>
        <w:ind w:left="340"/>
      </w:pPr>
      <w:r w:rsidRPr="00E86CDA">
        <w:t xml:space="preserve">W sprawach związanych z realizacją niniejszej umowy: </w:t>
      </w:r>
    </w:p>
    <w:p w14:paraId="3986EA0C" w14:textId="77777777" w:rsidR="0041533C" w:rsidRPr="004D510D" w:rsidRDefault="0041533C" w:rsidP="0041533C">
      <w:pPr>
        <w:pStyle w:val="Nagwek1"/>
        <w:numPr>
          <w:ilvl w:val="0"/>
          <w:numId w:val="0"/>
        </w:numPr>
        <w:ind w:left="340"/>
        <w:rPr>
          <w:color w:val="FF0000"/>
        </w:rPr>
      </w:pPr>
      <w:r w:rsidRPr="00E86CDA">
        <w:t xml:space="preserve">Zamawiającego reprezentować będzie: </w:t>
      </w:r>
    </w:p>
    <w:p w14:paraId="07CDAFFF" w14:textId="25AE0B3D" w:rsidR="0041533C" w:rsidRPr="0041533C" w:rsidRDefault="00C8342D" w:rsidP="00861520">
      <w:pPr>
        <w:pStyle w:val="Nagwek1"/>
        <w:numPr>
          <w:ilvl w:val="0"/>
          <w:numId w:val="0"/>
        </w:numPr>
        <w:ind w:left="340" w:firstLine="369"/>
      </w:pPr>
      <w:r>
        <w:t>Sabina Kobiernik</w:t>
      </w:r>
    </w:p>
    <w:p w14:paraId="78E570BF" w14:textId="3AD40D16" w:rsidR="0041533C" w:rsidRPr="0041533C" w:rsidRDefault="0041533C" w:rsidP="0041533C">
      <w:pPr>
        <w:pStyle w:val="Nagwek1"/>
        <w:numPr>
          <w:ilvl w:val="0"/>
          <w:numId w:val="0"/>
        </w:numPr>
        <w:ind w:left="340"/>
      </w:pPr>
      <w:r w:rsidRPr="0041533C">
        <w:tab/>
        <w:t xml:space="preserve">telefon do kontaktu: 17 77 29 019 wew. </w:t>
      </w:r>
      <w:r w:rsidR="00C8342D">
        <w:t>38</w:t>
      </w:r>
    </w:p>
    <w:p w14:paraId="1523488C" w14:textId="6DD1B437" w:rsidR="0041533C" w:rsidRPr="00861520" w:rsidRDefault="0041533C" w:rsidP="0041533C">
      <w:pPr>
        <w:pStyle w:val="Nagwek1"/>
        <w:numPr>
          <w:ilvl w:val="0"/>
          <w:numId w:val="0"/>
        </w:numPr>
        <w:ind w:left="340"/>
        <w:rPr>
          <w:rStyle w:val="Hipercze"/>
          <w:color w:val="auto"/>
          <w:u w:val="none"/>
        </w:rPr>
      </w:pPr>
      <w:r w:rsidRPr="00861520">
        <w:tab/>
        <w:t xml:space="preserve">e-mail: </w:t>
      </w:r>
      <w:hyperlink r:id="rId8" w:history="1">
        <w:r w:rsidR="00C8342D" w:rsidRPr="00187284">
          <w:rPr>
            <w:rStyle w:val="Hipercze"/>
          </w:rPr>
          <w:t>sabina.kobiernik@e-sokolow-mlp.pl</w:t>
        </w:r>
      </w:hyperlink>
    </w:p>
    <w:p w14:paraId="11CB457F" w14:textId="77777777" w:rsidR="0041533C" w:rsidRPr="0041533C" w:rsidRDefault="0041533C" w:rsidP="0041533C">
      <w:pPr>
        <w:ind w:left="720"/>
        <w:rPr>
          <w:sz w:val="8"/>
        </w:rPr>
      </w:pPr>
    </w:p>
    <w:p w14:paraId="3E35CDF6" w14:textId="77777777" w:rsidR="0041533C" w:rsidRPr="0041533C" w:rsidRDefault="0041533C" w:rsidP="0041533C">
      <w:pPr>
        <w:pStyle w:val="Nagwek1"/>
        <w:keepNext/>
        <w:numPr>
          <w:ilvl w:val="0"/>
          <w:numId w:val="0"/>
        </w:numPr>
        <w:ind w:left="340" w:hanging="56"/>
      </w:pPr>
      <w:r w:rsidRPr="0041533C">
        <w:t>Wykonawcę reprezentować będzie:</w:t>
      </w:r>
    </w:p>
    <w:p w14:paraId="6A4A51E2" w14:textId="2738244D" w:rsidR="00B33798" w:rsidRDefault="0041533C" w:rsidP="002E38D4">
      <w:pPr>
        <w:pStyle w:val="Nagwek1"/>
        <w:keepNext/>
        <w:numPr>
          <w:ilvl w:val="0"/>
          <w:numId w:val="0"/>
        </w:numPr>
        <w:ind w:left="340"/>
      </w:pPr>
      <w:r w:rsidRPr="0041533C">
        <w:tab/>
      </w:r>
      <w:r w:rsidR="002E38D4">
        <w:t>…………………………………</w:t>
      </w:r>
    </w:p>
    <w:p w14:paraId="1A96AD18" w14:textId="69C8CAB4" w:rsidR="00350347" w:rsidRPr="0041533C" w:rsidRDefault="00350347" w:rsidP="00A87DDD">
      <w:pPr>
        <w:jc w:val="center"/>
        <w:rPr>
          <w:b/>
          <w:bCs/>
        </w:rPr>
      </w:pPr>
    </w:p>
    <w:p w14:paraId="450A452F" w14:textId="77777777" w:rsidR="00FA116B" w:rsidRPr="002D5CFE" w:rsidRDefault="00FA116B" w:rsidP="00FA116B">
      <w:pPr>
        <w:keepNext/>
        <w:suppressAutoHyphens/>
        <w:spacing w:line="360" w:lineRule="auto"/>
        <w:jc w:val="center"/>
        <w:rPr>
          <w:rFonts w:eastAsiaTheme="majorEastAsia" w:cs="Mangal"/>
          <w:b/>
          <w:spacing w:val="-10"/>
          <w:kern w:val="28"/>
          <w:szCs w:val="50"/>
          <w:lang w:eastAsia="hi-IN" w:bidi="hi-IN"/>
        </w:rPr>
      </w:pPr>
      <w:r w:rsidRPr="002D5CFE">
        <w:rPr>
          <w:rFonts w:eastAsiaTheme="majorEastAsia" w:cs="Mangal"/>
          <w:b/>
          <w:spacing w:val="-10"/>
          <w:kern w:val="28"/>
          <w:szCs w:val="50"/>
          <w:lang w:eastAsia="hi-IN" w:bidi="hi-IN"/>
        </w:rPr>
        <w:t>§ 5</w:t>
      </w:r>
    </w:p>
    <w:p w14:paraId="360CFC0F" w14:textId="77777777" w:rsidR="00FA116B" w:rsidRPr="002D5CFE" w:rsidRDefault="00FA116B" w:rsidP="00FA116B">
      <w:pPr>
        <w:keepNext/>
        <w:suppressAutoHyphens/>
        <w:spacing w:line="360" w:lineRule="auto"/>
        <w:jc w:val="center"/>
        <w:rPr>
          <w:rFonts w:eastAsiaTheme="majorEastAsia" w:cs="Mangal"/>
          <w:b/>
          <w:spacing w:val="-10"/>
          <w:kern w:val="28"/>
          <w:szCs w:val="50"/>
          <w:lang w:eastAsia="hi-IN" w:bidi="hi-IN"/>
        </w:rPr>
      </w:pPr>
      <w:r w:rsidRPr="002D5CFE">
        <w:rPr>
          <w:rFonts w:eastAsiaTheme="majorEastAsia" w:cs="Mangal"/>
          <w:b/>
          <w:spacing w:val="-10"/>
          <w:kern w:val="28"/>
          <w:szCs w:val="50"/>
          <w:lang w:eastAsia="hi-IN" w:bidi="hi-IN"/>
        </w:rPr>
        <w:t>Obowiązki Wykonawcy</w:t>
      </w:r>
    </w:p>
    <w:p w14:paraId="2B2E9914" w14:textId="77777777" w:rsidR="00FA116B" w:rsidRPr="002D5CFE" w:rsidRDefault="00FA116B" w:rsidP="00FA116B">
      <w:pPr>
        <w:keepNext/>
        <w:suppressAutoHyphens/>
        <w:spacing w:line="360" w:lineRule="auto"/>
        <w:jc w:val="center"/>
        <w:rPr>
          <w:rFonts w:eastAsiaTheme="majorEastAsia" w:cs="Mangal"/>
          <w:b/>
          <w:spacing w:val="-10"/>
          <w:kern w:val="28"/>
          <w:sz w:val="18"/>
          <w:szCs w:val="50"/>
          <w:lang w:eastAsia="hi-IN" w:bidi="hi-IN"/>
        </w:rPr>
      </w:pPr>
    </w:p>
    <w:p w14:paraId="35B34EA3" w14:textId="77777777" w:rsidR="00FA116B" w:rsidRPr="002D5CFE" w:rsidRDefault="00FA116B" w:rsidP="00C73294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</w:pPr>
      <w:r w:rsidRPr="002D5CFE">
        <w:t>Do obowiązków Wykonawcy należy:</w:t>
      </w:r>
    </w:p>
    <w:p w14:paraId="73FDA031" w14:textId="7A360708" w:rsidR="005F097D" w:rsidRDefault="005F097D" w:rsidP="005F097D">
      <w:pPr>
        <w:widowControl/>
        <w:autoSpaceDE/>
        <w:autoSpaceDN/>
        <w:adjustRightInd/>
        <w:spacing w:line="360" w:lineRule="auto"/>
        <w:ind w:left="709" w:hanging="349"/>
        <w:contextualSpacing/>
        <w:jc w:val="both"/>
        <w:rPr>
          <w:szCs w:val="20"/>
        </w:rPr>
      </w:pPr>
      <w:r>
        <w:rPr>
          <w:szCs w:val="20"/>
        </w:rPr>
        <w:t>1) Po zakończeniu realizacji zadania do dnia 20 listopada 2025 roku Wykonawca przekaże Zamawiającemu:</w:t>
      </w:r>
    </w:p>
    <w:p w14:paraId="63F76A97" w14:textId="6A9CE858" w:rsidR="005F097D" w:rsidRDefault="006A3D07" w:rsidP="00C73294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szCs w:val="20"/>
        </w:rPr>
      </w:pPr>
      <w:r>
        <w:rPr>
          <w:szCs w:val="20"/>
        </w:rPr>
        <w:t>o</w:t>
      </w:r>
      <w:r w:rsidR="005F097D">
        <w:rPr>
          <w:szCs w:val="20"/>
        </w:rPr>
        <w:t xml:space="preserve">ryginały lub kopie </w:t>
      </w:r>
      <w:r w:rsidR="005F097D">
        <w:t>protokołów odbioru odpadów z nieruchomości, podpisane przez przedstawiciela Zamawiającego, właściciela nieruchomości oraz Wykonawcę; potwierdzające ilość odebranych wyrobów zawierających azbest; uwierzytelnionych za zgodność z oryginałem,</w:t>
      </w:r>
      <w:r w:rsidR="005F097D">
        <w:rPr>
          <w:szCs w:val="20"/>
        </w:rPr>
        <w:t xml:space="preserve"> </w:t>
      </w:r>
    </w:p>
    <w:p w14:paraId="25C10730" w14:textId="51FBB811" w:rsidR="005F097D" w:rsidRPr="004D7852" w:rsidRDefault="005F097D" w:rsidP="00C73294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szCs w:val="20"/>
        </w:rPr>
      </w:pPr>
      <w:r>
        <w:t xml:space="preserve">oryginały kart przekazania odpadów na składowisko zawierające dokładne dane gminy, </w:t>
      </w:r>
      <w:r w:rsidR="006A3D07">
        <w:t xml:space="preserve">                  </w:t>
      </w:r>
      <w:r>
        <w:t>z której były odbierane wyroby zawierające azbest oraz wyszczególnienie ich ilości,</w:t>
      </w:r>
    </w:p>
    <w:p w14:paraId="793D783A" w14:textId="7635452A" w:rsidR="005F097D" w:rsidRDefault="006A3D07" w:rsidP="00C73294">
      <w:pPr>
        <w:pStyle w:val="Teksttreci0"/>
        <w:numPr>
          <w:ilvl w:val="0"/>
          <w:numId w:val="7"/>
        </w:numPr>
        <w:shd w:val="clear" w:color="auto" w:fill="auto"/>
        <w:tabs>
          <w:tab w:val="left" w:pos="41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5F097D" w:rsidRPr="004D7852">
        <w:rPr>
          <w:sz w:val="24"/>
          <w:szCs w:val="24"/>
        </w:rPr>
        <w:t>isemne oświadczenie o prawidłowości wykonanych prac oraz oczyszczeniu terenu z pyłu azbestowego z  zastosowaniem przepisów technicznych i sanitarnych.</w:t>
      </w:r>
    </w:p>
    <w:p w14:paraId="463A4753" w14:textId="6FA18A03" w:rsidR="005F097D" w:rsidRDefault="005F097D" w:rsidP="00C73294">
      <w:pPr>
        <w:pStyle w:val="Teksttreci0"/>
        <w:numPr>
          <w:ilvl w:val="0"/>
          <w:numId w:val="5"/>
        </w:numPr>
        <w:shd w:val="clear" w:color="auto" w:fill="auto"/>
        <w:tabs>
          <w:tab w:val="left" w:pos="41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 do wykonania przedmiotu umowy własnymi siłami i przy użyciu własnego sprzętu.</w:t>
      </w:r>
    </w:p>
    <w:p w14:paraId="0F89B5F7" w14:textId="44E517BD" w:rsidR="00C73294" w:rsidRDefault="005F097D" w:rsidP="00C73294">
      <w:pPr>
        <w:pStyle w:val="Teksttreci0"/>
        <w:numPr>
          <w:ilvl w:val="0"/>
          <w:numId w:val="5"/>
        </w:numPr>
        <w:shd w:val="clear" w:color="auto" w:fill="auto"/>
        <w:tabs>
          <w:tab w:val="left" w:pos="41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zobowiązany jest do skontaktowania się z właścicielami nieruchomości </w:t>
      </w:r>
      <w:r w:rsidR="006A3D07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>i uzgodnienia terminu wykonania usługi najpóźniej trzy dni przed planowanym odebraniem azbestu.</w:t>
      </w:r>
    </w:p>
    <w:p w14:paraId="101B5FE6" w14:textId="50E77A6C" w:rsidR="002F7A8D" w:rsidRPr="00750132" w:rsidRDefault="005F097D" w:rsidP="00750132">
      <w:pPr>
        <w:pStyle w:val="Teksttreci0"/>
        <w:numPr>
          <w:ilvl w:val="0"/>
          <w:numId w:val="5"/>
        </w:numPr>
        <w:shd w:val="clear" w:color="auto" w:fill="auto"/>
        <w:tabs>
          <w:tab w:val="left" w:pos="410"/>
        </w:tabs>
        <w:spacing w:line="360" w:lineRule="auto"/>
        <w:jc w:val="both"/>
        <w:rPr>
          <w:sz w:val="24"/>
          <w:szCs w:val="24"/>
        </w:rPr>
      </w:pPr>
      <w:r w:rsidRPr="00C73294">
        <w:rPr>
          <w:sz w:val="24"/>
          <w:szCs w:val="24"/>
        </w:rPr>
        <w:t>Wykonawca każdorazowo zgłosi Zamawiającemu dokładny termin, w którym odbierane będą wyroby zawierające azbest, co najmniej jeden dzień przed planowanym odbiorem.</w:t>
      </w:r>
    </w:p>
    <w:p w14:paraId="3D4980F6" w14:textId="58B82F06" w:rsidR="00CF2971" w:rsidRPr="00CF2971" w:rsidRDefault="00CF2971" w:rsidP="00CF2971">
      <w:pPr>
        <w:pStyle w:val="Teksttreci0"/>
        <w:tabs>
          <w:tab w:val="left" w:pos="410"/>
        </w:tabs>
        <w:rPr>
          <w:b/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F2971">
        <w:rPr>
          <w:b/>
          <w:sz w:val="24"/>
          <w:szCs w:val="24"/>
        </w:rPr>
        <w:t xml:space="preserve">     § 6</w:t>
      </w:r>
    </w:p>
    <w:p w14:paraId="47E51F61" w14:textId="77777777" w:rsidR="00CF2971" w:rsidRPr="00CF2971" w:rsidRDefault="00CF2971" w:rsidP="00CF2971">
      <w:pPr>
        <w:pStyle w:val="Teksttreci0"/>
        <w:tabs>
          <w:tab w:val="left" w:pos="410"/>
        </w:tabs>
        <w:ind w:left="360"/>
        <w:jc w:val="center"/>
        <w:rPr>
          <w:b/>
          <w:sz w:val="24"/>
          <w:szCs w:val="24"/>
        </w:rPr>
      </w:pPr>
      <w:r w:rsidRPr="00CF2971">
        <w:rPr>
          <w:b/>
          <w:sz w:val="24"/>
          <w:szCs w:val="24"/>
        </w:rPr>
        <w:t>Obowiązki Zamawiającego</w:t>
      </w:r>
    </w:p>
    <w:p w14:paraId="3BF1A70D" w14:textId="77777777" w:rsidR="00CF2971" w:rsidRPr="00CF2971" w:rsidRDefault="00CF2971" w:rsidP="00CF2971">
      <w:pPr>
        <w:pStyle w:val="Teksttreci0"/>
        <w:tabs>
          <w:tab w:val="left" w:pos="410"/>
        </w:tabs>
        <w:spacing w:line="360" w:lineRule="auto"/>
        <w:ind w:left="360"/>
      </w:pPr>
    </w:p>
    <w:p w14:paraId="40A27D42" w14:textId="77777777" w:rsidR="00CF2971" w:rsidRPr="00CF2971" w:rsidRDefault="00CF2971" w:rsidP="00CF2971">
      <w:pPr>
        <w:pStyle w:val="Teksttreci0"/>
        <w:numPr>
          <w:ilvl w:val="0"/>
          <w:numId w:val="9"/>
        </w:numPr>
        <w:tabs>
          <w:tab w:val="left" w:pos="410"/>
        </w:tabs>
        <w:spacing w:line="360" w:lineRule="auto"/>
        <w:rPr>
          <w:sz w:val="24"/>
          <w:szCs w:val="24"/>
        </w:rPr>
      </w:pPr>
      <w:r w:rsidRPr="00CF2971">
        <w:rPr>
          <w:sz w:val="24"/>
          <w:szCs w:val="24"/>
        </w:rPr>
        <w:t>Do obowiązków Zamawiającego należy:</w:t>
      </w:r>
    </w:p>
    <w:p w14:paraId="72B30348" w14:textId="295FC49D" w:rsidR="00B33798" w:rsidRPr="00750132" w:rsidRDefault="00CF2971" w:rsidP="00750132">
      <w:pPr>
        <w:pStyle w:val="Teksttreci0"/>
        <w:numPr>
          <w:ilvl w:val="0"/>
          <w:numId w:val="10"/>
        </w:numPr>
        <w:tabs>
          <w:tab w:val="left" w:pos="410"/>
        </w:tabs>
        <w:spacing w:line="360" w:lineRule="auto"/>
        <w:jc w:val="both"/>
        <w:rPr>
          <w:sz w:val="24"/>
          <w:szCs w:val="24"/>
        </w:rPr>
      </w:pPr>
      <w:r w:rsidRPr="00CF2971">
        <w:rPr>
          <w:sz w:val="24"/>
          <w:szCs w:val="24"/>
        </w:rPr>
        <w:lastRenderedPageBreak/>
        <w:t xml:space="preserve">Przekazanie Wykonawcy, </w:t>
      </w:r>
      <w:r>
        <w:rPr>
          <w:sz w:val="24"/>
          <w:szCs w:val="24"/>
        </w:rPr>
        <w:t>wykazu gospodarstw z których należy dokonać odbioru i utylizacji azbestu.</w:t>
      </w:r>
    </w:p>
    <w:p w14:paraId="2EA2E38E" w14:textId="347591C1" w:rsidR="00214563" w:rsidRPr="0041533C" w:rsidRDefault="00214563" w:rsidP="00C91A68">
      <w:pPr>
        <w:pStyle w:val="Tytu"/>
        <w:numPr>
          <w:ilvl w:val="0"/>
          <w:numId w:val="0"/>
        </w:numPr>
        <w:spacing w:before="0" w:after="0"/>
        <w:contextualSpacing w:val="0"/>
      </w:pPr>
      <w:r w:rsidRPr="0041533C">
        <w:t xml:space="preserve">§ </w:t>
      </w:r>
      <w:r w:rsidR="00CF2971">
        <w:t>7</w:t>
      </w:r>
    </w:p>
    <w:p w14:paraId="3A0094AE" w14:textId="77777777" w:rsidR="00214563" w:rsidRPr="0041533C" w:rsidRDefault="00214563" w:rsidP="00C91A68">
      <w:pPr>
        <w:pStyle w:val="Tytu"/>
        <w:numPr>
          <w:ilvl w:val="0"/>
          <w:numId w:val="0"/>
        </w:numPr>
        <w:spacing w:before="0" w:after="0"/>
        <w:contextualSpacing w:val="0"/>
      </w:pPr>
      <w:r w:rsidRPr="0041533C">
        <w:t>Kary umowne</w:t>
      </w:r>
    </w:p>
    <w:p w14:paraId="4354A5BC" w14:textId="77777777" w:rsidR="00214563" w:rsidRPr="0041533C" w:rsidRDefault="00214563" w:rsidP="00214563">
      <w:pPr>
        <w:rPr>
          <w:sz w:val="14"/>
          <w:lang w:eastAsia="hi-IN" w:bidi="hi-IN"/>
        </w:rPr>
      </w:pPr>
    </w:p>
    <w:p w14:paraId="216704ED" w14:textId="77777777" w:rsidR="00214563" w:rsidRPr="0041533C" w:rsidRDefault="00214563" w:rsidP="00214563">
      <w:pPr>
        <w:pStyle w:val="Nagwek1"/>
        <w:spacing w:before="0" w:line="360" w:lineRule="auto"/>
        <w:rPr>
          <w:rFonts w:cs="Times New Roman"/>
          <w:szCs w:val="24"/>
        </w:rPr>
      </w:pPr>
      <w:r w:rsidRPr="0041533C">
        <w:t xml:space="preserve">Wykonawca </w:t>
      </w:r>
      <w:r w:rsidRPr="0041533C">
        <w:rPr>
          <w:rFonts w:cs="Times New Roman"/>
          <w:szCs w:val="24"/>
        </w:rPr>
        <w:t>zapłaci karę umowną w przypadku:</w:t>
      </w:r>
    </w:p>
    <w:p w14:paraId="27865952" w14:textId="7F1F064F" w:rsidR="0001352C" w:rsidRPr="0001352C" w:rsidRDefault="0001352C" w:rsidP="0001352C">
      <w:pPr>
        <w:pStyle w:val="Nagwek2"/>
        <w:spacing w:before="0" w:line="360" w:lineRule="auto"/>
        <w:ind w:left="851" w:hanging="425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Za odstąpienie od umowy w skutek okoliczności, za które odpowiada Wykonawca, </w:t>
      </w:r>
      <w:r w:rsidR="006A3D07">
        <w:rPr>
          <w:rFonts w:cs="Times New Roman"/>
          <w:szCs w:val="24"/>
        </w:rPr>
        <w:t xml:space="preserve">                           </w:t>
      </w:r>
      <w:r>
        <w:rPr>
          <w:rFonts w:cs="Times New Roman"/>
          <w:szCs w:val="24"/>
        </w:rPr>
        <w:t>w wysokości 10 %</w:t>
      </w:r>
      <w:r w:rsidR="002F7A8D">
        <w:rPr>
          <w:rFonts w:cs="Times New Roman"/>
          <w:szCs w:val="24"/>
        </w:rPr>
        <w:t xml:space="preserve"> łącznego</w:t>
      </w:r>
      <w:r>
        <w:rPr>
          <w:rFonts w:cs="Times New Roman"/>
          <w:szCs w:val="24"/>
        </w:rPr>
        <w:t xml:space="preserve"> wynagrodzenia umownego brutto</w:t>
      </w:r>
      <w:r w:rsidR="004014A0">
        <w:rPr>
          <w:rFonts w:cs="Times New Roman"/>
          <w:szCs w:val="24"/>
        </w:rPr>
        <w:t>,</w:t>
      </w:r>
      <w:r w:rsidR="002F7A8D">
        <w:rPr>
          <w:rFonts w:cs="Times New Roman"/>
          <w:szCs w:val="24"/>
        </w:rPr>
        <w:t xml:space="preserve"> wskazanego w </w:t>
      </w:r>
      <w:r w:rsidR="002F7A8D" w:rsidRPr="00C73294">
        <w:rPr>
          <w:rFonts w:cs="Times New Roman"/>
          <w:szCs w:val="24"/>
        </w:rPr>
        <w:t>§</w:t>
      </w:r>
      <w:r w:rsidR="002F7A8D">
        <w:rPr>
          <w:rFonts w:cs="Times New Roman"/>
          <w:szCs w:val="24"/>
        </w:rPr>
        <w:t>3 ust. 2.</w:t>
      </w:r>
    </w:p>
    <w:p w14:paraId="75479748" w14:textId="07CEA846" w:rsidR="0001352C" w:rsidRPr="0001352C" w:rsidRDefault="0001352C" w:rsidP="0001352C">
      <w:pPr>
        <w:pStyle w:val="Nagwek2"/>
        <w:spacing w:before="0" w:line="360" w:lineRule="auto"/>
        <w:ind w:left="851" w:hanging="425"/>
        <w:rPr>
          <w:rFonts w:cs="Times New Roman"/>
          <w:szCs w:val="24"/>
        </w:rPr>
      </w:pPr>
      <w:r>
        <w:rPr>
          <w:rFonts w:cs="Times New Roman"/>
          <w:szCs w:val="24"/>
        </w:rPr>
        <w:t>Za zwłokę w dostarczeniu wszystkich stosownych dokumentów o których mowa w</w:t>
      </w:r>
      <w:r w:rsidRPr="0001352C">
        <w:rPr>
          <w:rFonts w:cs="Times New Roman"/>
          <w:color w:val="5B9BD5" w:themeColor="accent1"/>
          <w:szCs w:val="24"/>
        </w:rPr>
        <w:t xml:space="preserve"> </w:t>
      </w:r>
      <w:r w:rsidRPr="00C73294">
        <w:rPr>
          <w:rFonts w:cs="Times New Roman"/>
          <w:szCs w:val="24"/>
        </w:rPr>
        <w:t xml:space="preserve">§ </w:t>
      </w:r>
      <w:r w:rsidR="00C73294" w:rsidRPr="00C73294">
        <w:rPr>
          <w:rFonts w:cs="Times New Roman"/>
          <w:szCs w:val="24"/>
        </w:rPr>
        <w:t>5</w:t>
      </w:r>
      <w:r w:rsidRPr="00C73294">
        <w:rPr>
          <w:rFonts w:cs="Times New Roman"/>
          <w:szCs w:val="24"/>
        </w:rPr>
        <w:t xml:space="preserve"> </w:t>
      </w:r>
      <w:r w:rsidR="006A3D07">
        <w:rPr>
          <w:rFonts w:cs="Times New Roman"/>
          <w:szCs w:val="24"/>
        </w:rPr>
        <w:t xml:space="preserve">                    </w:t>
      </w:r>
      <w:r w:rsidRPr="0001352C">
        <w:rPr>
          <w:rFonts w:cs="Times New Roman"/>
          <w:szCs w:val="24"/>
        </w:rPr>
        <w:t xml:space="preserve">w </w:t>
      </w:r>
      <w:r>
        <w:rPr>
          <w:rFonts w:cs="Times New Roman"/>
          <w:szCs w:val="24"/>
        </w:rPr>
        <w:t>wysokości 10 %</w:t>
      </w:r>
      <w:r w:rsidR="004014A0">
        <w:rPr>
          <w:rFonts w:cs="Times New Roman"/>
          <w:szCs w:val="24"/>
        </w:rPr>
        <w:t xml:space="preserve"> łącznego</w:t>
      </w:r>
      <w:r>
        <w:rPr>
          <w:rFonts w:cs="Times New Roman"/>
          <w:szCs w:val="24"/>
        </w:rPr>
        <w:t xml:space="preserve"> umownego wynagrodzenia brutto za każdy dzień zwłoki,</w:t>
      </w:r>
      <w:r w:rsidR="004014A0">
        <w:rPr>
          <w:rFonts w:cs="Times New Roman"/>
          <w:szCs w:val="24"/>
        </w:rPr>
        <w:t xml:space="preserve"> wskazanego w </w:t>
      </w:r>
      <w:r w:rsidR="004014A0" w:rsidRPr="00C73294">
        <w:rPr>
          <w:rFonts w:cs="Times New Roman"/>
          <w:szCs w:val="24"/>
        </w:rPr>
        <w:t>§</w:t>
      </w:r>
      <w:r w:rsidR="004014A0">
        <w:rPr>
          <w:rFonts w:cs="Times New Roman"/>
          <w:szCs w:val="24"/>
        </w:rPr>
        <w:t xml:space="preserve"> 3 ust. 2.</w:t>
      </w:r>
    </w:p>
    <w:p w14:paraId="22F60C98" w14:textId="0162BF03" w:rsidR="00214563" w:rsidRPr="0041533C" w:rsidRDefault="0001352C" w:rsidP="00214563">
      <w:pPr>
        <w:pStyle w:val="Nagwek2"/>
        <w:spacing w:before="0" w:line="360" w:lineRule="auto"/>
        <w:ind w:left="851" w:hanging="425"/>
        <w:rPr>
          <w:rFonts w:cs="Times New Roman"/>
          <w:szCs w:val="24"/>
        </w:rPr>
      </w:pPr>
      <w:r>
        <w:rPr>
          <w:rFonts w:cs="Times New Roman"/>
          <w:szCs w:val="24"/>
        </w:rPr>
        <w:t>Za nieskontaktowanie się z właścicielami i nieuzgodnienie terminu wykonania usługi najpóźniej 3 dni przed planowanym odebraniem azbestu – w wysokości 50,00 zł za każdy przypadek</w:t>
      </w:r>
      <w:r w:rsidR="00214563" w:rsidRPr="0041533C">
        <w:rPr>
          <w:rFonts w:cs="Times New Roman"/>
          <w:szCs w:val="24"/>
        </w:rPr>
        <w:t>,</w:t>
      </w:r>
    </w:p>
    <w:p w14:paraId="57C6B715" w14:textId="5B0221CF" w:rsidR="00214563" w:rsidRPr="00705B08" w:rsidRDefault="0001352C" w:rsidP="00214563">
      <w:pPr>
        <w:pStyle w:val="Nagwek2"/>
        <w:spacing w:before="0" w:line="360" w:lineRule="auto"/>
        <w:ind w:left="850" w:hanging="425"/>
        <w:rPr>
          <w:rFonts w:cs="Times New Roman"/>
          <w:szCs w:val="24"/>
        </w:rPr>
      </w:pPr>
      <w:r>
        <w:rPr>
          <w:rFonts w:cs="Times New Roman"/>
          <w:szCs w:val="24"/>
        </w:rPr>
        <w:t>Za niezgłoszenie dokładnego terminu, w którym odbierane będą wyroby zawierające azbest, co najmniej 1 dzień przed planowanym odbiorem – w wysokości 50,00 zł za każdy przypadek.</w:t>
      </w:r>
    </w:p>
    <w:p w14:paraId="7D6A8A20" w14:textId="4A60FA68" w:rsidR="00214563" w:rsidRDefault="001D145C" w:rsidP="00C87518">
      <w:pPr>
        <w:pStyle w:val="Nagwek1"/>
        <w:spacing w:line="360" w:lineRule="auto"/>
      </w:pPr>
      <w:r>
        <w:t>Zamawiający zastrzega sobie prawo potrącenia z wynagrodzenia Wykonawcy należności z tytułu kar przewidzianych w umowie.</w:t>
      </w:r>
    </w:p>
    <w:p w14:paraId="7186F11C" w14:textId="20913097" w:rsidR="004014A0" w:rsidRPr="004014A0" w:rsidRDefault="004014A0" w:rsidP="00C87518">
      <w:pPr>
        <w:spacing w:line="360" w:lineRule="auto"/>
        <w:ind w:left="426" w:hanging="426"/>
        <w:jc w:val="both"/>
        <w:rPr>
          <w:lang w:eastAsia="hi-IN" w:bidi="hi-IN"/>
        </w:rPr>
      </w:pPr>
      <w:r>
        <w:rPr>
          <w:lang w:eastAsia="hi-IN" w:bidi="hi-IN"/>
        </w:rPr>
        <w:t xml:space="preserve">3. Strony zastrzegają </w:t>
      </w:r>
      <w:r w:rsidR="00750132">
        <w:rPr>
          <w:lang w:eastAsia="hi-IN" w:bidi="hi-IN"/>
        </w:rPr>
        <w:t>możliwość dochodzenia odszkodowania przewyższającego wysokość   zastrzeżonej kary umownej.</w:t>
      </w:r>
    </w:p>
    <w:p w14:paraId="7FE0E6E9" w14:textId="11727C69" w:rsidR="00C91A68" w:rsidRPr="00705B08" w:rsidRDefault="00750132" w:rsidP="00C87518">
      <w:pPr>
        <w:spacing w:line="360" w:lineRule="auto"/>
        <w:ind w:left="284" w:hanging="284"/>
        <w:jc w:val="both"/>
        <w:rPr>
          <w:lang w:eastAsia="hi-IN" w:bidi="hi-IN"/>
        </w:rPr>
      </w:pPr>
      <w:r>
        <w:rPr>
          <w:lang w:eastAsia="hi-IN" w:bidi="hi-IN"/>
        </w:rPr>
        <w:t>4</w:t>
      </w:r>
      <w:r w:rsidR="008A1E75">
        <w:rPr>
          <w:lang w:eastAsia="hi-IN" w:bidi="hi-IN"/>
        </w:rPr>
        <w:t>. Odpowiedzialność za szkody wyrządzone w realizacji przedmiotu umowy osobom trzecim spoczywa na Wykonawcy.</w:t>
      </w:r>
    </w:p>
    <w:p w14:paraId="7885C5C8" w14:textId="77777777" w:rsidR="00214563" w:rsidRPr="00705B08" w:rsidRDefault="00214563" w:rsidP="00C91A68">
      <w:pPr>
        <w:pStyle w:val="Akapitzlist"/>
        <w:spacing w:line="360" w:lineRule="auto"/>
        <w:ind w:left="426"/>
        <w:jc w:val="center"/>
        <w:rPr>
          <w:sz w:val="10"/>
        </w:rPr>
      </w:pPr>
    </w:p>
    <w:p w14:paraId="3F016EF6" w14:textId="13E3062F" w:rsidR="00214563" w:rsidRPr="00705B08" w:rsidRDefault="00214563" w:rsidP="00C91A68">
      <w:pPr>
        <w:pStyle w:val="Tytu"/>
        <w:numPr>
          <w:ilvl w:val="0"/>
          <w:numId w:val="0"/>
        </w:numPr>
        <w:spacing w:before="0" w:after="0"/>
        <w:contextualSpacing w:val="0"/>
      </w:pPr>
      <w:r w:rsidRPr="00705B08">
        <w:t xml:space="preserve">§ </w:t>
      </w:r>
      <w:r w:rsidR="00C73294">
        <w:t>7</w:t>
      </w:r>
    </w:p>
    <w:p w14:paraId="350A9D06" w14:textId="77777777" w:rsidR="00214563" w:rsidRPr="00705B08" w:rsidRDefault="00214563" w:rsidP="00C91A68">
      <w:pPr>
        <w:pStyle w:val="Tytu"/>
        <w:numPr>
          <w:ilvl w:val="0"/>
          <w:numId w:val="0"/>
        </w:numPr>
        <w:spacing w:before="0" w:after="0"/>
        <w:contextualSpacing w:val="0"/>
      </w:pPr>
      <w:r w:rsidRPr="00705B08">
        <w:t>Postanowienia końcowe</w:t>
      </w:r>
    </w:p>
    <w:p w14:paraId="7336B7DB" w14:textId="77777777" w:rsidR="00214563" w:rsidRPr="00705B08" w:rsidRDefault="00214563" w:rsidP="00214563">
      <w:pPr>
        <w:spacing w:line="360" w:lineRule="auto"/>
        <w:rPr>
          <w:sz w:val="6"/>
          <w:lang w:eastAsia="hi-IN" w:bidi="hi-IN"/>
        </w:rPr>
      </w:pPr>
    </w:p>
    <w:p w14:paraId="058D36EB" w14:textId="666D06A1" w:rsidR="00654F36" w:rsidRDefault="00214563" w:rsidP="00C73294">
      <w:pPr>
        <w:pStyle w:val="Nagwek1"/>
        <w:numPr>
          <w:ilvl w:val="1"/>
          <w:numId w:val="6"/>
        </w:numPr>
        <w:spacing w:line="360" w:lineRule="auto"/>
      </w:pPr>
      <w:r w:rsidRPr="00705B08">
        <w:t xml:space="preserve">Wszelkie </w:t>
      </w:r>
      <w:r w:rsidR="001D145C">
        <w:t xml:space="preserve">zmiany umowy wymagają </w:t>
      </w:r>
      <w:r w:rsidR="001873D9">
        <w:t>formy pisemnej pod rygorem nieważności.</w:t>
      </w:r>
    </w:p>
    <w:p w14:paraId="5675312B" w14:textId="43E3B275" w:rsidR="00214563" w:rsidRPr="00705B08" w:rsidRDefault="00214563" w:rsidP="00214563">
      <w:pPr>
        <w:pStyle w:val="Nagwek1"/>
        <w:spacing w:line="360" w:lineRule="auto"/>
      </w:pPr>
      <w:r w:rsidRPr="00705B08">
        <w:t>W sprawach nieuregulowanych postanowieniami niniejszej umowy mają zastosowanie przepisy Ustawy z dnia 23 kwietnia 1964 r. – Kodeks cywilny</w:t>
      </w:r>
      <w:r w:rsidR="001D145C">
        <w:t xml:space="preserve"> (Dz. U. 2025 r., poz. 1071)</w:t>
      </w:r>
      <w:r w:rsidRPr="00705B08">
        <w:t>.</w:t>
      </w:r>
    </w:p>
    <w:p w14:paraId="68EC3142" w14:textId="77777777" w:rsidR="00214563" w:rsidRPr="00705B08" w:rsidRDefault="00214563" w:rsidP="00214563">
      <w:pPr>
        <w:pStyle w:val="Nagwek1"/>
        <w:spacing w:line="360" w:lineRule="auto"/>
      </w:pPr>
      <w:r w:rsidRPr="00705B08">
        <w:t>Niniejszą umowę sporządzono w trzech jednobrzmiących egzemplarzach dwa dla Zamawiającego jeden dla Wykonawcy.</w:t>
      </w:r>
    </w:p>
    <w:p w14:paraId="482AADBB" w14:textId="77777777" w:rsidR="00214563" w:rsidRPr="00705B08" w:rsidRDefault="00214563" w:rsidP="00214563">
      <w:pPr>
        <w:spacing w:line="360" w:lineRule="auto"/>
        <w:jc w:val="both"/>
      </w:pPr>
    </w:p>
    <w:p w14:paraId="2857C955" w14:textId="77777777" w:rsidR="00214563" w:rsidRPr="00705B08" w:rsidRDefault="00214563" w:rsidP="00214563">
      <w:r w:rsidRPr="00705B08">
        <w:rPr>
          <w:b/>
          <w:bCs/>
        </w:rPr>
        <w:t xml:space="preserve">ZAMAWIAJĄCY                        </w:t>
      </w:r>
      <w:r w:rsidRPr="00705B08">
        <w:rPr>
          <w:b/>
          <w:bCs/>
        </w:rPr>
        <w:tab/>
      </w:r>
      <w:r w:rsidRPr="00705B08">
        <w:rPr>
          <w:b/>
          <w:bCs/>
        </w:rPr>
        <w:tab/>
      </w:r>
      <w:r w:rsidRPr="00705B08">
        <w:rPr>
          <w:b/>
          <w:bCs/>
        </w:rPr>
        <w:tab/>
      </w:r>
      <w:r w:rsidRPr="00705B08">
        <w:rPr>
          <w:b/>
          <w:bCs/>
        </w:rPr>
        <w:tab/>
        <w:t xml:space="preserve">                        WYKONAWCA </w:t>
      </w:r>
    </w:p>
    <w:p w14:paraId="4AD39905" w14:textId="77777777" w:rsidR="00214563" w:rsidRPr="00705B08" w:rsidRDefault="00214563" w:rsidP="00214563"/>
    <w:p w14:paraId="5E48C155" w14:textId="77777777" w:rsidR="00350347" w:rsidRPr="00705B08" w:rsidRDefault="00350347" w:rsidP="00750132">
      <w:pPr>
        <w:rPr>
          <w:b/>
          <w:bCs/>
        </w:rPr>
      </w:pPr>
    </w:p>
    <w:p w14:paraId="748661F5" w14:textId="7DF2C6DF" w:rsidR="00225C20" w:rsidRPr="00705B08" w:rsidRDefault="00225C20" w:rsidP="00E301D5">
      <w:pPr>
        <w:spacing w:line="360" w:lineRule="auto"/>
      </w:pPr>
    </w:p>
    <w:sectPr w:rsidR="00225C20" w:rsidRPr="00705B08" w:rsidSect="00654F36">
      <w:headerReference w:type="even" r:id="rId9"/>
      <w:footerReference w:type="even" r:id="rId10"/>
      <w:footerReference w:type="first" r:id="rId11"/>
      <w:pgSz w:w="11906" w:h="16838" w:code="9"/>
      <w:pgMar w:top="993" w:right="849" w:bottom="1560" w:left="1418" w:header="340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7A29F" w14:textId="77777777" w:rsidR="00242756" w:rsidRDefault="00242756" w:rsidP="00A87DDD">
      <w:r>
        <w:separator/>
      </w:r>
    </w:p>
  </w:endnote>
  <w:endnote w:type="continuationSeparator" w:id="0">
    <w:p w14:paraId="7223013A" w14:textId="77777777" w:rsidR="00242756" w:rsidRDefault="00242756" w:rsidP="00A8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Narrow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55F16" w14:textId="77777777" w:rsidR="00E17975" w:rsidRPr="005E7861" w:rsidRDefault="00E17975" w:rsidP="00225C20">
    <w:pPr>
      <w:pStyle w:val="Stopka"/>
    </w:pPr>
    <w:r w:rsidRPr="005E7861">
      <w:rPr>
        <w:noProof/>
      </w:rPr>
      <w:drawing>
        <wp:anchor distT="0" distB="0" distL="114300" distR="114300" simplePos="0" relativeHeight="251662336" behindDoc="0" locked="0" layoutInCell="0" allowOverlap="1" wp14:anchorId="06196F24" wp14:editId="18C964AA">
          <wp:simplePos x="0" y="0"/>
          <wp:positionH relativeFrom="page">
            <wp:align>center</wp:align>
          </wp:positionH>
          <wp:positionV relativeFrom="page">
            <wp:posOffset>10124536</wp:posOffset>
          </wp:positionV>
          <wp:extent cx="7023017" cy="198407"/>
          <wp:effectExtent l="19050" t="0" r="5715" b="0"/>
          <wp:wrapNone/>
          <wp:docPr id="2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7530981"/>
      <w:docPartObj>
        <w:docPartGallery w:val="Page Numbers (Bottom of Page)"/>
        <w:docPartUnique/>
      </w:docPartObj>
    </w:sdtPr>
    <w:sdtEndPr/>
    <w:sdtContent>
      <w:sdt>
        <w:sdtPr>
          <w:id w:val="-1357729651"/>
          <w:docPartObj>
            <w:docPartGallery w:val="Page Numbers (Top of Page)"/>
            <w:docPartUnique/>
          </w:docPartObj>
        </w:sdtPr>
        <w:sdtEndPr/>
        <w:sdtContent>
          <w:p w14:paraId="59982D41" w14:textId="3F8885BF" w:rsidR="00E17975" w:rsidRDefault="00E1797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78FFAE0" w14:textId="77777777" w:rsidR="00E17975" w:rsidRDefault="00E179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EB461" w14:textId="77777777" w:rsidR="00242756" w:rsidRDefault="00242756" w:rsidP="00A87DDD">
      <w:r>
        <w:separator/>
      </w:r>
    </w:p>
  </w:footnote>
  <w:footnote w:type="continuationSeparator" w:id="0">
    <w:p w14:paraId="1734C3D4" w14:textId="77777777" w:rsidR="00242756" w:rsidRDefault="00242756" w:rsidP="00A87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B53FB" w14:textId="77777777" w:rsidR="00E17975" w:rsidRDefault="00E17975">
    <w:pPr>
      <w:pStyle w:val="Nagwek"/>
    </w:pPr>
    <w:r w:rsidRPr="005E7861">
      <w:rPr>
        <w:noProof/>
      </w:rPr>
      <w:drawing>
        <wp:anchor distT="0" distB="0" distL="114300" distR="114300" simplePos="0" relativeHeight="251661312" behindDoc="0" locked="0" layoutInCell="0" allowOverlap="1" wp14:anchorId="617285C3" wp14:editId="01827D9C">
          <wp:simplePos x="0" y="0"/>
          <wp:positionH relativeFrom="page">
            <wp:posOffset>217458</wp:posOffset>
          </wp:positionH>
          <wp:positionV relativeFrom="page">
            <wp:posOffset>224287</wp:posOffset>
          </wp:positionV>
          <wp:extent cx="7019206" cy="750498"/>
          <wp:effectExtent l="19050" t="0" r="0" b="0"/>
          <wp:wrapNone/>
          <wp:docPr id="1" name="Obraz 5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206" cy="7504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9353B"/>
    <w:multiLevelType w:val="hybridMultilevel"/>
    <w:tmpl w:val="B55E5450"/>
    <w:lvl w:ilvl="0" w:tplc="25E41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277C"/>
    <w:multiLevelType w:val="hybridMultilevel"/>
    <w:tmpl w:val="8BD01FA6"/>
    <w:lvl w:ilvl="0" w:tplc="C20CB8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B81403"/>
    <w:multiLevelType w:val="hybridMultilevel"/>
    <w:tmpl w:val="8BD01FA6"/>
    <w:lvl w:ilvl="0" w:tplc="C20CB8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F221BB"/>
    <w:multiLevelType w:val="hybridMultilevel"/>
    <w:tmpl w:val="E8803674"/>
    <w:lvl w:ilvl="0" w:tplc="002267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7D00067"/>
    <w:multiLevelType w:val="multilevel"/>
    <w:tmpl w:val="6054FC90"/>
    <w:lvl w:ilvl="0">
      <w:start w:val="1"/>
      <w:numFmt w:val="none"/>
      <w:pStyle w:val="Tytu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ordinal"/>
      <w:pStyle w:val="Nagwek1"/>
      <w:lvlText w:val="%2"/>
      <w:lvlJc w:val="left"/>
      <w:pPr>
        <w:ind w:left="340" w:hanging="340"/>
      </w:pPr>
      <w:rPr>
        <w:rFonts w:hint="default"/>
        <w:color w:val="auto"/>
      </w:rPr>
    </w:lvl>
    <w:lvl w:ilvl="2">
      <w:start w:val="1"/>
      <w:numFmt w:val="decimal"/>
      <w:pStyle w:val="Nagwek2"/>
      <w:lvlText w:val="%3)"/>
      <w:lvlJc w:val="left"/>
      <w:pPr>
        <w:ind w:left="624" w:hanging="153"/>
      </w:pPr>
      <w:rPr>
        <w:rFonts w:hint="default"/>
      </w:rPr>
    </w:lvl>
    <w:lvl w:ilvl="3">
      <w:start w:val="1"/>
      <w:numFmt w:val="lowerLetter"/>
      <w:pStyle w:val="Nagwek3"/>
      <w:lvlText w:val="%4)"/>
      <w:lvlJc w:val="left"/>
      <w:pPr>
        <w:ind w:left="1049" w:hanging="340"/>
      </w:pPr>
      <w:rPr>
        <w:rFonts w:hint="default"/>
      </w:rPr>
    </w:lvl>
    <w:lvl w:ilvl="4">
      <w:start w:val="1"/>
      <w:numFmt w:val="bullet"/>
      <w:pStyle w:val="Nagwek4"/>
      <w:lvlText w:val=""/>
      <w:lvlJc w:val="left"/>
      <w:pPr>
        <w:ind w:left="1435" w:hanging="358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" w15:restartNumberingAfterBreak="0">
    <w:nsid w:val="33CB411A"/>
    <w:multiLevelType w:val="hybridMultilevel"/>
    <w:tmpl w:val="2D66FBD2"/>
    <w:lvl w:ilvl="0" w:tplc="5F3025F2">
      <w:start w:val="1"/>
      <w:numFmt w:val="decimal"/>
      <w:lvlText w:val="%1."/>
      <w:lvlJc w:val="left"/>
      <w:pPr>
        <w:ind w:left="924" w:hanging="564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6253A"/>
    <w:multiLevelType w:val="hybridMultilevel"/>
    <w:tmpl w:val="B0CC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D67B78"/>
    <w:multiLevelType w:val="hybridMultilevel"/>
    <w:tmpl w:val="51E4EAFE"/>
    <w:lvl w:ilvl="0" w:tplc="25E41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122402">
    <w:abstractNumId w:val="0"/>
  </w:num>
  <w:num w:numId="2" w16cid:durableId="538128916">
    <w:abstractNumId w:val="7"/>
  </w:num>
  <w:num w:numId="3" w16cid:durableId="1789426246">
    <w:abstractNumId w:val="5"/>
  </w:num>
  <w:num w:numId="4" w16cid:durableId="1255282093">
    <w:abstractNumId w:val="4"/>
  </w:num>
  <w:num w:numId="5" w16cid:durableId="15165750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08772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76939878">
    <w:abstractNumId w:val="3"/>
  </w:num>
  <w:num w:numId="8" w16cid:durableId="17198154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355745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46501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2F6"/>
    <w:rsid w:val="00001172"/>
    <w:rsid w:val="0001352C"/>
    <w:rsid w:val="00016004"/>
    <w:rsid w:val="00026032"/>
    <w:rsid w:val="00043C29"/>
    <w:rsid w:val="00073A96"/>
    <w:rsid w:val="000D1D33"/>
    <w:rsid w:val="00125101"/>
    <w:rsid w:val="001523D9"/>
    <w:rsid w:val="00164C4F"/>
    <w:rsid w:val="001873D9"/>
    <w:rsid w:val="0019361C"/>
    <w:rsid w:val="001A2A84"/>
    <w:rsid w:val="001B061D"/>
    <w:rsid w:val="001D145C"/>
    <w:rsid w:val="001D46FA"/>
    <w:rsid w:val="001F7529"/>
    <w:rsid w:val="002047BB"/>
    <w:rsid w:val="00214563"/>
    <w:rsid w:val="0021631C"/>
    <w:rsid w:val="00225C20"/>
    <w:rsid w:val="0022775A"/>
    <w:rsid w:val="00232032"/>
    <w:rsid w:val="00240589"/>
    <w:rsid w:val="00242756"/>
    <w:rsid w:val="00245D5B"/>
    <w:rsid w:val="002542F1"/>
    <w:rsid w:val="00254BFE"/>
    <w:rsid w:val="0026222B"/>
    <w:rsid w:val="002631D1"/>
    <w:rsid w:val="00276990"/>
    <w:rsid w:val="002827EF"/>
    <w:rsid w:val="0029792C"/>
    <w:rsid w:val="002A5E75"/>
    <w:rsid w:val="002D5CFE"/>
    <w:rsid w:val="002E38D4"/>
    <w:rsid w:val="002F1CC7"/>
    <w:rsid w:val="002F63F6"/>
    <w:rsid w:val="002F7A8D"/>
    <w:rsid w:val="00313CE6"/>
    <w:rsid w:val="003412B4"/>
    <w:rsid w:val="00350347"/>
    <w:rsid w:val="003768FC"/>
    <w:rsid w:val="003B5414"/>
    <w:rsid w:val="003E4951"/>
    <w:rsid w:val="003F02F0"/>
    <w:rsid w:val="004014A0"/>
    <w:rsid w:val="0041533C"/>
    <w:rsid w:val="00452A4E"/>
    <w:rsid w:val="004653D8"/>
    <w:rsid w:val="00470F33"/>
    <w:rsid w:val="004734BB"/>
    <w:rsid w:val="0047498F"/>
    <w:rsid w:val="004B41D3"/>
    <w:rsid w:val="004C19CC"/>
    <w:rsid w:val="004D072B"/>
    <w:rsid w:val="004D7852"/>
    <w:rsid w:val="004E5B63"/>
    <w:rsid w:val="005141F3"/>
    <w:rsid w:val="00543538"/>
    <w:rsid w:val="00586F16"/>
    <w:rsid w:val="005C1954"/>
    <w:rsid w:val="005D7C0C"/>
    <w:rsid w:val="005F097D"/>
    <w:rsid w:val="00610199"/>
    <w:rsid w:val="006123BC"/>
    <w:rsid w:val="006314E6"/>
    <w:rsid w:val="0064075E"/>
    <w:rsid w:val="006522FD"/>
    <w:rsid w:val="0065280A"/>
    <w:rsid w:val="00654F36"/>
    <w:rsid w:val="00661B57"/>
    <w:rsid w:val="006714F9"/>
    <w:rsid w:val="006A257F"/>
    <w:rsid w:val="006A3D07"/>
    <w:rsid w:val="006D58FD"/>
    <w:rsid w:val="006E063C"/>
    <w:rsid w:val="006F700F"/>
    <w:rsid w:val="006F714B"/>
    <w:rsid w:val="0070051B"/>
    <w:rsid w:val="007039C9"/>
    <w:rsid w:val="00705B08"/>
    <w:rsid w:val="00713502"/>
    <w:rsid w:val="00721EC9"/>
    <w:rsid w:val="00730340"/>
    <w:rsid w:val="00730816"/>
    <w:rsid w:val="0074042D"/>
    <w:rsid w:val="00743556"/>
    <w:rsid w:val="00745F5A"/>
    <w:rsid w:val="00746887"/>
    <w:rsid w:val="00750132"/>
    <w:rsid w:val="0075064E"/>
    <w:rsid w:val="007673AD"/>
    <w:rsid w:val="00774474"/>
    <w:rsid w:val="00794D02"/>
    <w:rsid w:val="007C03BD"/>
    <w:rsid w:val="007C1946"/>
    <w:rsid w:val="007C7B1A"/>
    <w:rsid w:val="007F5C87"/>
    <w:rsid w:val="0080059D"/>
    <w:rsid w:val="008044EC"/>
    <w:rsid w:val="00812C5A"/>
    <w:rsid w:val="008336A0"/>
    <w:rsid w:val="00857687"/>
    <w:rsid w:val="00861520"/>
    <w:rsid w:val="00862194"/>
    <w:rsid w:val="00865096"/>
    <w:rsid w:val="008777F6"/>
    <w:rsid w:val="008820D6"/>
    <w:rsid w:val="008869A5"/>
    <w:rsid w:val="00887CF6"/>
    <w:rsid w:val="00887D26"/>
    <w:rsid w:val="00893FDB"/>
    <w:rsid w:val="008A1586"/>
    <w:rsid w:val="008A1E75"/>
    <w:rsid w:val="008D368E"/>
    <w:rsid w:val="00901C6F"/>
    <w:rsid w:val="009673F6"/>
    <w:rsid w:val="00976096"/>
    <w:rsid w:val="00981D7F"/>
    <w:rsid w:val="009B153E"/>
    <w:rsid w:val="009B34E5"/>
    <w:rsid w:val="009B5827"/>
    <w:rsid w:val="009E046F"/>
    <w:rsid w:val="009E1664"/>
    <w:rsid w:val="00A0395D"/>
    <w:rsid w:val="00A40EC1"/>
    <w:rsid w:val="00A42A4A"/>
    <w:rsid w:val="00A673E2"/>
    <w:rsid w:val="00A700E9"/>
    <w:rsid w:val="00A87DDD"/>
    <w:rsid w:val="00A95B91"/>
    <w:rsid w:val="00A968A2"/>
    <w:rsid w:val="00AD135A"/>
    <w:rsid w:val="00B01427"/>
    <w:rsid w:val="00B15A38"/>
    <w:rsid w:val="00B33798"/>
    <w:rsid w:val="00B34C3E"/>
    <w:rsid w:val="00B460F6"/>
    <w:rsid w:val="00B47945"/>
    <w:rsid w:val="00B548F3"/>
    <w:rsid w:val="00B74E5A"/>
    <w:rsid w:val="00B9636B"/>
    <w:rsid w:val="00BA41E3"/>
    <w:rsid w:val="00BA532B"/>
    <w:rsid w:val="00BC61F2"/>
    <w:rsid w:val="00BD609A"/>
    <w:rsid w:val="00C00AD4"/>
    <w:rsid w:val="00C104B3"/>
    <w:rsid w:val="00C62B2C"/>
    <w:rsid w:val="00C73294"/>
    <w:rsid w:val="00C75072"/>
    <w:rsid w:val="00C8094C"/>
    <w:rsid w:val="00C82BF3"/>
    <w:rsid w:val="00C8342D"/>
    <w:rsid w:val="00C83A5C"/>
    <w:rsid w:val="00C872CF"/>
    <w:rsid w:val="00C87518"/>
    <w:rsid w:val="00C91A68"/>
    <w:rsid w:val="00CF2971"/>
    <w:rsid w:val="00D0634D"/>
    <w:rsid w:val="00D06CAC"/>
    <w:rsid w:val="00D379FE"/>
    <w:rsid w:val="00D4596B"/>
    <w:rsid w:val="00D7038D"/>
    <w:rsid w:val="00D9025C"/>
    <w:rsid w:val="00DB3366"/>
    <w:rsid w:val="00DC5537"/>
    <w:rsid w:val="00DC7B0D"/>
    <w:rsid w:val="00DE0E7E"/>
    <w:rsid w:val="00E031EB"/>
    <w:rsid w:val="00E07D06"/>
    <w:rsid w:val="00E10C66"/>
    <w:rsid w:val="00E11C15"/>
    <w:rsid w:val="00E13B21"/>
    <w:rsid w:val="00E17975"/>
    <w:rsid w:val="00E17980"/>
    <w:rsid w:val="00E301D5"/>
    <w:rsid w:val="00E663C2"/>
    <w:rsid w:val="00EA35C7"/>
    <w:rsid w:val="00EE3BCA"/>
    <w:rsid w:val="00F30E6C"/>
    <w:rsid w:val="00F3744A"/>
    <w:rsid w:val="00F52B53"/>
    <w:rsid w:val="00F63A96"/>
    <w:rsid w:val="00F662F6"/>
    <w:rsid w:val="00F80575"/>
    <w:rsid w:val="00F84204"/>
    <w:rsid w:val="00F939EE"/>
    <w:rsid w:val="00FA116B"/>
    <w:rsid w:val="00FA5303"/>
    <w:rsid w:val="00FC6E3F"/>
    <w:rsid w:val="00FE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D596"/>
  <w15:chartTrackingRefBased/>
  <w15:docId w15:val="{F2C8AA2F-30CC-4C17-A1BC-1E3EC5CF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D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116B"/>
    <w:pPr>
      <w:numPr>
        <w:ilvl w:val="1"/>
        <w:numId w:val="4"/>
      </w:numPr>
      <w:suppressAutoHyphens/>
      <w:autoSpaceDE/>
      <w:autoSpaceDN/>
      <w:adjustRightInd/>
      <w:spacing w:before="60" w:line="276" w:lineRule="auto"/>
      <w:jc w:val="both"/>
      <w:outlineLvl w:val="0"/>
    </w:pPr>
    <w:rPr>
      <w:rFonts w:eastAsiaTheme="majorEastAsia" w:cs="Mangal"/>
      <w:kern w:val="2"/>
      <w:szCs w:val="29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116B"/>
    <w:pPr>
      <w:numPr>
        <w:ilvl w:val="2"/>
        <w:numId w:val="4"/>
      </w:numPr>
      <w:suppressAutoHyphens/>
      <w:autoSpaceDE/>
      <w:autoSpaceDN/>
      <w:adjustRightInd/>
      <w:spacing w:before="40" w:line="276" w:lineRule="auto"/>
      <w:jc w:val="both"/>
      <w:outlineLvl w:val="1"/>
    </w:pPr>
    <w:rPr>
      <w:rFonts w:eastAsiaTheme="majorEastAsia" w:cs="Mangal"/>
      <w:kern w:val="2"/>
      <w:szCs w:val="23"/>
      <w:lang w:eastAsia="hi-IN" w:bidi="hi-I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A116B"/>
    <w:pPr>
      <w:numPr>
        <w:ilvl w:val="3"/>
        <w:numId w:val="4"/>
      </w:numPr>
      <w:suppressAutoHyphens/>
      <w:autoSpaceDE/>
      <w:autoSpaceDN/>
      <w:adjustRightInd/>
      <w:spacing w:before="40" w:line="276" w:lineRule="auto"/>
      <w:jc w:val="both"/>
      <w:outlineLvl w:val="2"/>
    </w:pPr>
    <w:rPr>
      <w:rFonts w:eastAsiaTheme="majorEastAsia" w:cs="Mangal"/>
      <w:color w:val="000000" w:themeColor="text1"/>
      <w:kern w:val="2"/>
      <w:szCs w:val="21"/>
      <w:lang w:eastAsia="hi-IN" w:bidi="hi-I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A116B"/>
    <w:pPr>
      <w:keepNext/>
      <w:keepLines/>
      <w:numPr>
        <w:ilvl w:val="4"/>
        <w:numId w:val="4"/>
      </w:numPr>
      <w:suppressAutoHyphens/>
      <w:autoSpaceDE/>
      <w:autoSpaceDN/>
      <w:adjustRightInd/>
      <w:spacing w:before="40" w:line="276" w:lineRule="auto"/>
      <w:jc w:val="both"/>
      <w:outlineLvl w:val="3"/>
    </w:pPr>
    <w:rPr>
      <w:rFonts w:eastAsiaTheme="majorEastAsia" w:cs="Mangal"/>
      <w:iCs/>
      <w:kern w:val="2"/>
      <w:szCs w:val="2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87D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87D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87D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D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87DDD"/>
  </w:style>
  <w:style w:type="character" w:customStyle="1" w:styleId="FontStyle96">
    <w:name w:val="Font Style96"/>
    <w:uiPriority w:val="99"/>
    <w:rsid w:val="00A87DDD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WW-Tekstpodstawowywcity2">
    <w:name w:val="WW-Tekst podstawowy wci?ty 2"/>
    <w:basedOn w:val="Normalny"/>
    <w:rsid w:val="00A87DDD"/>
    <w:pPr>
      <w:suppressAutoHyphens/>
      <w:autoSpaceDE/>
      <w:autoSpaceDN/>
      <w:adjustRightInd/>
      <w:ind w:left="360" w:firstLine="1"/>
    </w:pPr>
    <w:rPr>
      <w:color w:val="000000"/>
      <w:lang w:val="de-DE"/>
    </w:rPr>
  </w:style>
  <w:style w:type="paragraph" w:styleId="Tekstpodstawowywcity">
    <w:name w:val="Body Text Indent"/>
    <w:basedOn w:val="Normalny"/>
    <w:link w:val="TekstpodstawowywcityZnak"/>
    <w:uiPriority w:val="99"/>
    <w:rsid w:val="00A87DDD"/>
    <w:pPr>
      <w:widowControl/>
      <w:autoSpaceDE/>
      <w:autoSpaceDN/>
      <w:adjustRightInd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87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A87DDD"/>
    <w:pPr>
      <w:widowControl/>
      <w:tabs>
        <w:tab w:val="left" w:pos="10206"/>
      </w:tabs>
      <w:autoSpaceDE/>
      <w:autoSpaceDN/>
      <w:adjustRightInd/>
      <w:ind w:left="709" w:right="284" w:hanging="283"/>
      <w:jc w:val="both"/>
    </w:pPr>
    <w:rPr>
      <w:rFonts w:ascii="Garamond" w:hAnsi="Garamond" w:cs="Garamond"/>
      <w:sz w:val="26"/>
      <w:szCs w:val="26"/>
    </w:rPr>
  </w:style>
  <w:style w:type="paragraph" w:styleId="Akapitzlist">
    <w:name w:val="List Paragraph"/>
    <w:aliases w:val="Akapit z listą BS,CW_Lista,Colorful List Accent 1,Akapit z listą4,Średnia siatka 1 — akcent 21,sw tekst,Wypunktowanie,Kolorowa lista — akcent 11,L1,Numerowanie,Akapit z listą5,T_SZ_List Paragraph,Kolorowa lista — akcent 12,2 heading,lp1"/>
    <w:basedOn w:val="Normalny"/>
    <w:uiPriority w:val="34"/>
    <w:qFormat/>
    <w:rsid w:val="00A87DDD"/>
    <w:pPr>
      <w:ind w:left="720"/>
      <w:contextualSpacing/>
    </w:pPr>
  </w:style>
  <w:style w:type="character" w:customStyle="1" w:styleId="FontStyle97">
    <w:name w:val="Font Style97"/>
    <w:rsid w:val="00A87DDD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">
    <w:name w:val="Style1"/>
    <w:basedOn w:val="Normalny"/>
    <w:uiPriority w:val="99"/>
    <w:rsid w:val="00A87DDD"/>
    <w:pPr>
      <w:jc w:val="both"/>
    </w:pPr>
  </w:style>
  <w:style w:type="paragraph" w:customStyle="1" w:styleId="Style4">
    <w:name w:val="Style4"/>
    <w:basedOn w:val="Normalny"/>
    <w:uiPriority w:val="99"/>
    <w:rsid w:val="00A87DDD"/>
    <w:pPr>
      <w:spacing w:line="226" w:lineRule="exact"/>
    </w:pPr>
  </w:style>
  <w:style w:type="paragraph" w:customStyle="1" w:styleId="Style26">
    <w:name w:val="Style26"/>
    <w:basedOn w:val="Normalny"/>
    <w:rsid w:val="00A87DDD"/>
    <w:pPr>
      <w:spacing w:line="269" w:lineRule="exact"/>
      <w:ind w:firstLine="3341"/>
      <w:jc w:val="both"/>
    </w:pPr>
  </w:style>
  <w:style w:type="paragraph" w:customStyle="1" w:styleId="Style40">
    <w:name w:val="Style40"/>
    <w:basedOn w:val="Normalny"/>
    <w:rsid w:val="00A87DDD"/>
    <w:pPr>
      <w:spacing w:line="271" w:lineRule="exact"/>
      <w:jc w:val="both"/>
    </w:pPr>
  </w:style>
  <w:style w:type="paragraph" w:customStyle="1" w:styleId="Style49">
    <w:name w:val="Style49"/>
    <w:basedOn w:val="Normalny"/>
    <w:rsid w:val="00A87DDD"/>
    <w:pPr>
      <w:spacing w:line="270" w:lineRule="exact"/>
      <w:ind w:hanging="274"/>
      <w:jc w:val="both"/>
    </w:pPr>
  </w:style>
  <w:style w:type="character" w:customStyle="1" w:styleId="FontStyle46">
    <w:name w:val="Font Style46"/>
    <w:uiPriority w:val="99"/>
    <w:rsid w:val="00A87DDD"/>
    <w:rPr>
      <w:rFonts w:ascii="Garamond" w:hAnsi="Garamond" w:cs="Garamond"/>
      <w:color w:val="000000"/>
      <w:sz w:val="22"/>
      <w:szCs w:val="22"/>
    </w:rPr>
  </w:style>
  <w:style w:type="character" w:customStyle="1" w:styleId="FontStyle45">
    <w:name w:val="Font Style45"/>
    <w:rsid w:val="00A87DDD"/>
    <w:rPr>
      <w:rFonts w:ascii="Garamond" w:hAnsi="Garamond" w:cs="Garamond"/>
      <w:b/>
      <w:bCs/>
      <w:color w:val="000000"/>
      <w:sz w:val="22"/>
      <w:szCs w:val="22"/>
    </w:rPr>
  </w:style>
  <w:style w:type="character" w:customStyle="1" w:styleId="FontStyle19">
    <w:name w:val="Font Style19"/>
    <w:uiPriority w:val="99"/>
    <w:rsid w:val="00A87DDD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9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9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9EE"/>
    <w:rPr>
      <w:vertAlign w:val="superscript"/>
    </w:rPr>
  </w:style>
  <w:style w:type="paragraph" w:customStyle="1" w:styleId="Default">
    <w:name w:val="Default"/>
    <w:rsid w:val="009760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87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F70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70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1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19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A116B"/>
    <w:rPr>
      <w:rFonts w:ascii="Times New Roman" w:eastAsiaTheme="majorEastAsia" w:hAnsi="Times New Roman" w:cs="Mangal"/>
      <w:kern w:val="2"/>
      <w:sz w:val="24"/>
      <w:szCs w:val="29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FA116B"/>
    <w:rPr>
      <w:rFonts w:ascii="Times New Roman" w:eastAsiaTheme="majorEastAsia" w:hAnsi="Times New Roman" w:cs="Mangal"/>
      <w:kern w:val="2"/>
      <w:sz w:val="24"/>
      <w:szCs w:val="23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FA116B"/>
    <w:rPr>
      <w:rFonts w:ascii="Times New Roman" w:eastAsiaTheme="majorEastAsia" w:hAnsi="Times New Roman" w:cs="Mangal"/>
      <w:color w:val="000000" w:themeColor="text1"/>
      <w:kern w:val="2"/>
      <w:sz w:val="24"/>
      <w:szCs w:val="21"/>
      <w:lang w:eastAsia="hi-I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FA116B"/>
    <w:rPr>
      <w:rFonts w:ascii="Times New Roman" w:eastAsiaTheme="majorEastAsia" w:hAnsi="Times New Roman" w:cs="Mangal"/>
      <w:iCs/>
      <w:kern w:val="2"/>
      <w:sz w:val="24"/>
      <w:szCs w:val="21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FA116B"/>
    <w:pPr>
      <w:keepNext/>
      <w:numPr>
        <w:numId w:val="4"/>
      </w:numPr>
      <w:suppressAutoHyphens/>
      <w:autoSpaceDE/>
      <w:autoSpaceDN/>
      <w:adjustRightInd/>
      <w:spacing w:before="360" w:after="240" w:line="360" w:lineRule="auto"/>
      <w:contextualSpacing/>
      <w:jc w:val="center"/>
    </w:pPr>
    <w:rPr>
      <w:rFonts w:eastAsiaTheme="majorEastAsia" w:cs="Mangal"/>
      <w:b/>
      <w:spacing w:val="-10"/>
      <w:kern w:val="28"/>
      <w:szCs w:val="50"/>
      <w:lang w:eastAsia="hi-IN" w:bidi="hi-IN"/>
    </w:rPr>
  </w:style>
  <w:style w:type="character" w:customStyle="1" w:styleId="TytuZnak">
    <w:name w:val="Tytuł Znak"/>
    <w:basedOn w:val="Domylnaczcionkaakapitu"/>
    <w:link w:val="Tytu"/>
    <w:uiPriority w:val="10"/>
    <w:rsid w:val="00FA116B"/>
    <w:rPr>
      <w:rFonts w:ascii="Times New Roman" w:eastAsiaTheme="majorEastAsia" w:hAnsi="Times New Roman" w:cs="Mangal"/>
      <w:b/>
      <w:spacing w:val="-10"/>
      <w:kern w:val="28"/>
      <w:sz w:val="24"/>
      <w:szCs w:val="50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FA116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342D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4D785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D7852"/>
    <w:pPr>
      <w:shd w:val="clear" w:color="auto" w:fill="FFFFFF"/>
      <w:autoSpaceDE/>
      <w:autoSpaceDN/>
      <w:adjustRightInd/>
      <w:spacing w:line="276" w:lineRule="auto"/>
    </w:pPr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bina.kobiernik@e-sokolow-mlp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gim@sokolow-mlp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1028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Dec</dc:creator>
  <cp:keywords/>
  <dc:description/>
  <cp:lastModifiedBy>Jerzy Chorzępa</cp:lastModifiedBy>
  <cp:revision>12</cp:revision>
  <cp:lastPrinted>2025-10-09T07:38:00Z</cp:lastPrinted>
  <dcterms:created xsi:type="dcterms:W3CDTF">2025-10-06T14:52:00Z</dcterms:created>
  <dcterms:modified xsi:type="dcterms:W3CDTF">2025-10-10T05:41:00Z</dcterms:modified>
</cp:coreProperties>
</file>